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65A1" w:rsidRDefault="00D265A1" w:rsidP="00D265A1">
      <w:pPr>
        <w:pStyle w:val="91"/>
        <w:spacing w:before="0" w:after="0" w:line="394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Сценарий открытого урока</w:t>
      </w:r>
      <w:r>
        <w:rPr>
          <w:sz w:val="28"/>
          <w:szCs w:val="28"/>
        </w:rPr>
        <w:br/>
        <w:t>«НАШ ДРУГ - СВЕТОВОЗВРАЩАТЕЛЬ»</w:t>
      </w:r>
    </w:p>
    <w:p w:rsidR="00D265A1" w:rsidRDefault="00D265A1" w:rsidP="00D265A1">
      <w:pPr>
        <w:pStyle w:val="84"/>
        <w:spacing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 проводится для дошкольников и учащихся 1-4 классов по распространению комплектов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приспособлений. Для максимальной эффективности мероприятия желательно присутствие на уроке родителей.</w:t>
      </w:r>
    </w:p>
    <w:p w:rsidR="00D265A1" w:rsidRDefault="00D265A1" w:rsidP="00D265A1">
      <w:pPr>
        <w:pStyle w:val="84"/>
        <w:spacing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одновременное присутствие детей и родителей невозможно, желательно организовать дополнительную встречу с родителями, на которой преподаватели и сотрудники ГИБДД совместно рассказывают о необходимости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Ведущие урока: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преподаватель;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представитель ГИБДД.</w:t>
      </w:r>
    </w:p>
    <w:p w:rsidR="00D265A1" w:rsidRDefault="00D265A1" w:rsidP="00D265A1">
      <w:pPr>
        <w:pStyle w:val="91"/>
        <w:numPr>
          <w:ilvl w:val="0"/>
          <w:numId w:val="2"/>
        </w:numPr>
        <w:tabs>
          <w:tab w:val="left" w:pos="1115"/>
        </w:tabs>
        <w:spacing w:before="0" w:after="0" w:line="394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дошкольники и учащиеся 1-4 классов;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родители;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rStyle w:val="23"/>
          <w:sz w:val="28"/>
          <w:szCs w:val="28"/>
        </w:rPr>
      </w:pPr>
      <w:r>
        <w:rPr>
          <w:sz w:val="28"/>
          <w:szCs w:val="28"/>
        </w:rPr>
        <w:t>представители педагогических коллективов.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0"/>
        </w:tabs>
        <w:spacing w:line="394" w:lineRule="atLeast"/>
        <w:ind w:left="0" w:firstLine="0"/>
        <w:rPr>
          <w:rStyle w:val="90"/>
          <w:sz w:val="28"/>
          <w:szCs w:val="28"/>
        </w:rPr>
      </w:pPr>
      <w:r>
        <w:rPr>
          <w:rStyle w:val="23"/>
          <w:sz w:val="28"/>
          <w:szCs w:val="28"/>
        </w:rPr>
        <w:t xml:space="preserve">Цель урока: </w:t>
      </w:r>
      <w:r>
        <w:rPr>
          <w:sz w:val="28"/>
          <w:szCs w:val="28"/>
        </w:rPr>
        <w:t>объяснить детям необходимость постоянно поль</w:t>
      </w:r>
      <w:r>
        <w:rPr>
          <w:sz w:val="28"/>
          <w:szCs w:val="28"/>
        </w:rPr>
        <w:softHyphen/>
        <w:t xml:space="preserve">зоваться </w:t>
      </w:r>
      <w:proofErr w:type="spellStart"/>
      <w:r>
        <w:rPr>
          <w:sz w:val="28"/>
          <w:szCs w:val="28"/>
        </w:rPr>
        <w:t>световозвращающим</w:t>
      </w:r>
      <w:proofErr w:type="spellEnd"/>
      <w:r>
        <w:rPr>
          <w:sz w:val="28"/>
          <w:szCs w:val="28"/>
        </w:rPr>
        <w:t xml:space="preserve"> приспособлением.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rStyle w:val="90"/>
          <w:sz w:val="28"/>
          <w:szCs w:val="28"/>
        </w:rPr>
        <w:t>•</w:t>
      </w:r>
      <w:r>
        <w:rPr>
          <w:sz w:val="28"/>
          <w:szCs w:val="28"/>
        </w:rPr>
        <w:t>Задачи: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объяснить детям, что такое </w:t>
      </w: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элемент;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разъяснить необходимость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научить детей правильно пользоваться </w:t>
      </w:r>
      <w:proofErr w:type="spellStart"/>
      <w:r>
        <w:rPr>
          <w:sz w:val="28"/>
          <w:szCs w:val="28"/>
        </w:rPr>
        <w:t>световозвращающим</w:t>
      </w:r>
      <w:proofErr w:type="spellEnd"/>
      <w:r>
        <w:rPr>
          <w:sz w:val="28"/>
          <w:szCs w:val="28"/>
        </w:rPr>
        <w:t xml:space="preserve">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закрепить умение пользоваться </w:t>
      </w:r>
      <w:proofErr w:type="spellStart"/>
      <w:r>
        <w:rPr>
          <w:sz w:val="28"/>
          <w:szCs w:val="28"/>
        </w:rPr>
        <w:t>световозвращающим</w:t>
      </w:r>
      <w:proofErr w:type="spellEnd"/>
      <w:r>
        <w:rPr>
          <w:sz w:val="28"/>
          <w:szCs w:val="28"/>
        </w:rPr>
        <w:t xml:space="preserve">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0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закрепить понимание необходимости пользоваться </w:t>
      </w:r>
      <w:proofErr w:type="spellStart"/>
      <w:r>
        <w:rPr>
          <w:sz w:val="28"/>
          <w:szCs w:val="28"/>
        </w:rPr>
        <w:t>световоз</w:t>
      </w:r>
      <w:r>
        <w:rPr>
          <w:sz w:val="28"/>
          <w:szCs w:val="28"/>
        </w:rPr>
        <w:softHyphen/>
        <w:t>вращающим</w:t>
      </w:r>
      <w:proofErr w:type="spellEnd"/>
      <w:r>
        <w:rPr>
          <w:sz w:val="28"/>
          <w:szCs w:val="28"/>
        </w:rPr>
        <w:t xml:space="preserve"> элементом;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повторить правила юного пешехода.</w:t>
      </w: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Дидактический материал: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40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комплект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материалов (</w:t>
      </w:r>
      <w:proofErr w:type="spellStart"/>
      <w:r>
        <w:rPr>
          <w:sz w:val="28"/>
          <w:szCs w:val="28"/>
        </w:rPr>
        <w:t>световозвращаю</w:t>
      </w:r>
      <w:r>
        <w:rPr>
          <w:sz w:val="28"/>
          <w:szCs w:val="28"/>
        </w:rPr>
        <w:softHyphen/>
        <w:t>щие</w:t>
      </w:r>
      <w:proofErr w:type="spellEnd"/>
      <w:r>
        <w:rPr>
          <w:sz w:val="28"/>
          <w:szCs w:val="28"/>
        </w:rPr>
        <w:t xml:space="preserve"> элементы, упаковка, информационные материалы);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115"/>
        </w:tabs>
        <w:spacing w:line="394" w:lineRule="atLeast"/>
        <w:ind w:left="0" w:firstLine="0"/>
        <w:rPr>
          <w:b/>
          <w:bCs/>
          <w:sz w:val="28"/>
          <w:szCs w:val="28"/>
        </w:rPr>
      </w:pPr>
      <w:r>
        <w:rPr>
          <w:sz w:val="28"/>
          <w:szCs w:val="28"/>
        </w:rPr>
        <w:t>информационные плакаты (планшеты).</w:t>
      </w:r>
    </w:p>
    <w:p w:rsidR="00D265A1" w:rsidRDefault="00D265A1" w:rsidP="00D265A1">
      <w:pPr>
        <w:spacing w:line="394" w:lineRule="atLeast"/>
        <w:rPr>
          <w:rFonts w:ascii="Times New Roman" w:hAnsi="Times New Roman"/>
          <w:sz w:val="28"/>
          <w:szCs w:val="28"/>
        </w:rPr>
      </w:pPr>
      <w:bookmarkStart w:id="0" w:name="__RefHeading__1932_1120968713"/>
      <w:bookmarkStart w:id="1" w:name="bookmark4"/>
      <w:bookmarkEnd w:id="0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>План урока: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Обращение к детям и родителям.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22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Демонстрация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и правил использования.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Проверка полученных знаний и навыков.</w:t>
      </w:r>
    </w:p>
    <w:p w:rsidR="00D265A1" w:rsidRDefault="00D265A1" w:rsidP="00D265A1">
      <w:pPr>
        <w:pStyle w:val="2b"/>
        <w:numPr>
          <w:ilvl w:val="0"/>
          <w:numId w:val="2"/>
        </w:numPr>
        <w:tabs>
          <w:tab w:val="left" w:pos="1057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Раздача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</w:p>
    <w:p w:rsidR="00D265A1" w:rsidRDefault="00D265A1" w:rsidP="00D265A1">
      <w:pPr>
        <w:pStyle w:val="2a"/>
        <w:keepNext/>
        <w:keepLines/>
        <w:spacing w:after="0" w:line="394" w:lineRule="atLeast"/>
        <w:rPr>
          <w:rStyle w:val="23"/>
          <w:sz w:val="28"/>
          <w:szCs w:val="28"/>
        </w:rPr>
      </w:pPr>
      <w:bookmarkStart w:id="2" w:name="__RefHeading__1934_1120968713"/>
      <w:bookmarkStart w:id="3" w:name="bookmark5"/>
      <w:bookmarkEnd w:id="2"/>
      <w:bookmarkEnd w:id="3"/>
      <w:r>
        <w:rPr>
          <w:sz w:val="28"/>
          <w:szCs w:val="28"/>
        </w:rPr>
        <w:t>Ход урока</w:t>
      </w:r>
    </w:p>
    <w:p w:rsidR="00D265A1" w:rsidRDefault="00D265A1" w:rsidP="00D265A1">
      <w:pPr>
        <w:pStyle w:val="2b"/>
        <w:spacing w:line="394" w:lineRule="atLeas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Сегодня мы поговорим о том, что волнует всех - и детей, и взрослых. Мы поговорим о безопасности. Все мы живем в большом городе, где много улиц и много машин. Вы уже знаете, как правильно вести себя на улице. Давайте вспомним простые правила пешехода: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102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переходи проезжую часть только по пешеходному переходу;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98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переходить проезжую часть только на зеленый сигнал светофора;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988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чтобы перейти проезжую часть, сначала посмотри налево, а потом - направо;</w:t>
      </w:r>
    </w:p>
    <w:p w:rsidR="00D265A1" w:rsidRDefault="00D265A1" w:rsidP="00D265A1">
      <w:pPr>
        <w:pStyle w:val="2b"/>
        <w:numPr>
          <w:ilvl w:val="0"/>
          <w:numId w:val="3"/>
        </w:numPr>
        <w:tabs>
          <w:tab w:val="left" w:pos="102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никогда не играй на проезжей части.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sz w:val="28"/>
          <w:szCs w:val="28"/>
        </w:rPr>
        <w:t>Какие еще есть правила безопасности? Об этом нам сейчас расскажет наш гость инспектор ГИБДД (должность, фамилия, имя, отчество).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>Здравствуйте, уважаемые дети и родители! Обязательно соблюдайте правила дорожного движения, про которые вам только что напомнила учительница. Существует еще одно правило, чтобы быть в безопасности на улице в темное время суток.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Есть много людей, которые работают на улице ночью, в темноте. Для того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чтобы быть заметными для водителей, они носят специальную одежду </w:t>
      </w:r>
      <w:r>
        <w:rPr>
          <w:rStyle w:val="22"/>
          <w:sz w:val="28"/>
          <w:szCs w:val="28"/>
        </w:rPr>
        <w:t>(одежда демонстрируется на плакате).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На этой одежде есть специальные рисунки, которые ярко светятся в лучах автомобильных фар. Сейчас светло, и эти рисунки незаметны. Но как только в темноте на них попадет немного света, эти рисунки на одежде станут светить ярко-ярко. Такие рисунки есть на одежде полицейских, сотрудников ГИБДД, дорожных рабочих, всех людей, кто работает в темное время суток на улицах и дорогах. Это сделано для безопасности.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Думать о безопасности нужно всем маленьким пешеходам и их родителям. Специально для детей придумали вот такие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которые отражают свет автомобильных фар и защитят вас в темноте на улице. Такой </w:t>
      </w: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элемент можно надевать на любую одежду, и на теплую куртку, и на летнюю рубашку. Посмотрите, одно простое движение - и </w:t>
      </w:r>
      <w:r>
        <w:rPr>
          <w:sz w:val="28"/>
          <w:szCs w:val="28"/>
        </w:rPr>
        <w:lastRenderedPageBreak/>
        <w:t xml:space="preserve">браслет надежно обхватил мою руку </w:t>
      </w:r>
      <w:r>
        <w:rPr>
          <w:rStyle w:val="22"/>
          <w:sz w:val="28"/>
          <w:szCs w:val="28"/>
        </w:rPr>
        <w:t>(демонстрирует светоотражающий браслет, надевает на себя).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80"/>
          <w:sz w:val="28"/>
          <w:szCs w:val="28"/>
        </w:rPr>
      </w:pP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элемент надежно защитит вас на дороге. Это ваш друг, помощник и защитник.</w:t>
      </w:r>
    </w:p>
    <w:p w:rsidR="00D265A1" w:rsidRDefault="00D265A1" w:rsidP="00D265A1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rStyle w:val="80"/>
          <w:sz w:val="28"/>
          <w:szCs w:val="28"/>
        </w:rPr>
        <w:t xml:space="preserve">Преподаватель: </w:t>
      </w:r>
      <w:r>
        <w:rPr>
          <w:rStyle w:val="81"/>
          <w:sz w:val="28"/>
          <w:szCs w:val="28"/>
        </w:rPr>
        <w:t xml:space="preserve">Ребята, давайте попробуем надеть светоотражающий браслет, научимся им правильно пользоваться </w:t>
      </w:r>
      <w:r>
        <w:rPr>
          <w:sz w:val="28"/>
          <w:szCs w:val="28"/>
        </w:rPr>
        <w:t>(вызывает одного за другим несколько человек, надевает и снимает браслет, дети пробуют сделать это самостоятельно).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>Вы убедились, что пользоваться светоотражающим браслетом совсем несложно, а очень интересно. Я хочу, чтобы все поняли, как он важен для маленьких пешеходов. Эта светящаяся полоска защитит жизнь и здоровье детей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Сейчас каждый из вас получит светоотражающий браслет. Я хочу вас попросить, чтобы вы пользовались им сами, рассказали о нем своим родителям и друзьям. И никогда не нарушайте правила дорожного движения! </w:t>
      </w:r>
      <w:r>
        <w:rPr>
          <w:rStyle w:val="22"/>
          <w:sz w:val="28"/>
          <w:szCs w:val="28"/>
        </w:rPr>
        <w:t xml:space="preserve">(детям раздают комплекты </w:t>
      </w:r>
      <w:proofErr w:type="spellStart"/>
      <w:r>
        <w:rPr>
          <w:rStyle w:val="22"/>
          <w:sz w:val="28"/>
          <w:szCs w:val="28"/>
        </w:rPr>
        <w:t>световозвращающих</w:t>
      </w:r>
      <w:proofErr w:type="spellEnd"/>
      <w:r>
        <w:rPr>
          <w:rStyle w:val="22"/>
          <w:sz w:val="28"/>
          <w:szCs w:val="28"/>
        </w:rPr>
        <w:t xml:space="preserve"> приспособлений)</w:t>
      </w:r>
    </w:p>
    <w:p w:rsidR="00D265A1" w:rsidRDefault="00D265A1" w:rsidP="00D265A1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Представитель ГИБДД: </w:t>
      </w:r>
      <w:r>
        <w:rPr>
          <w:sz w:val="28"/>
          <w:szCs w:val="28"/>
        </w:rPr>
        <w:t xml:space="preserve">Пусть каждый из вас попробует надеть светоотражающий браслет. Он сделаны так, чтобы вы могли их легко надевать и снимать. </w:t>
      </w:r>
      <w:proofErr w:type="gramStart"/>
      <w:r>
        <w:rPr>
          <w:sz w:val="28"/>
          <w:szCs w:val="28"/>
        </w:rPr>
        <w:t xml:space="preserve">Не забывайте, что хранить </w:t>
      </w: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браслет лучше в свернутом виде, тогда он дольше будет послушным </w:t>
      </w:r>
      <w:r>
        <w:rPr>
          <w:rStyle w:val="22"/>
          <w:sz w:val="28"/>
          <w:szCs w:val="28"/>
        </w:rPr>
        <w:t>(дети надевают и снимают браслеты.</w:t>
      </w:r>
      <w:proofErr w:type="gramEnd"/>
      <w:r>
        <w:rPr>
          <w:rStyle w:val="22"/>
          <w:sz w:val="28"/>
          <w:szCs w:val="28"/>
        </w:rPr>
        <w:t xml:space="preserve"> </w:t>
      </w:r>
      <w:proofErr w:type="gramStart"/>
      <w:r>
        <w:rPr>
          <w:rStyle w:val="22"/>
          <w:sz w:val="28"/>
          <w:szCs w:val="28"/>
        </w:rPr>
        <w:t>Преподаватель и сотрудник ГИБДД помогают им в случае затруднений).</w:t>
      </w:r>
      <w:proofErr w:type="gramEnd"/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Посмотрите внимательно, здесь есть памятка юного пешехода. Мы уже вспоминали сегодня основные правила. Давайте повторим их.</w:t>
      </w:r>
    </w:p>
    <w:p w:rsidR="00D265A1" w:rsidRDefault="00D265A1" w:rsidP="00D265A1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Опрос детей:</w:t>
      </w:r>
    </w:p>
    <w:p w:rsidR="00D265A1" w:rsidRDefault="00D265A1" w:rsidP="00D265A1">
      <w:pPr>
        <w:pStyle w:val="2b"/>
        <w:numPr>
          <w:ilvl w:val="0"/>
          <w:numId w:val="4"/>
        </w:numPr>
        <w:tabs>
          <w:tab w:val="left" w:pos="1117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На какой сигнал светофора можно переходить проезжую часть?</w:t>
      </w:r>
    </w:p>
    <w:p w:rsidR="00D265A1" w:rsidRDefault="00D265A1" w:rsidP="00D265A1">
      <w:pPr>
        <w:pStyle w:val="2b"/>
        <w:numPr>
          <w:ilvl w:val="0"/>
          <w:numId w:val="4"/>
        </w:numPr>
        <w:tabs>
          <w:tab w:val="left" w:pos="1117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Где пешеходы могут переходить проезжую часть?</w:t>
      </w:r>
    </w:p>
    <w:p w:rsidR="00D265A1" w:rsidRDefault="00D265A1" w:rsidP="00D265A1">
      <w:pPr>
        <w:pStyle w:val="2b"/>
        <w:pageBreakBefore/>
        <w:numPr>
          <w:ilvl w:val="0"/>
          <w:numId w:val="4"/>
        </w:numPr>
        <w:tabs>
          <w:tab w:val="left" w:pos="1102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Что поможет защитить пешехода в темное время суток?</w:t>
      </w:r>
    </w:p>
    <w:p w:rsidR="00D265A1" w:rsidRDefault="00D265A1" w:rsidP="00D265A1">
      <w:pPr>
        <w:pStyle w:val="84"/>
        <w:spacing w:line="394" w:lineRule="atLeast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(дети отвечают на вопросы)</w:t>
      </w:r>
    </w:p>
    <w:p w:rsidR="00D265A1" w:rsidRDefault="00D265A1" w:rsidP="00D265A1">
      <w:pPr>
        <w:pStyle w:val="2b"/>
        <w:spacing w:line="394" w:lineRule="atLeas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Преподаватель: </w:t>
      </w:r>
      <w:r>
        <w:rPr>
          <w:sz w:val="28"/>
          <w:szCs w:val="28"/>
        </w:rPr>
        <w:t>Теперь вы все хорошо запомнили правила. Давайте будем их соблюдать.</w:t>
      </w:r>
    </w:p>
    <w:p w:rsidR="00D265A1" w:rsidRDefault="00D265A1" w:rsidP="00D265A1">
      <w:pPr>
        <w:pStyle w:val="111"/>
        <w:spacing w:before="0" w:line="394" w:lineRule="atLeast"/>
        <w:rPr>
          <w:sz w:val="28"/>
          <w:szCs w:val="28"/>
        </w:rPr>
      </w:pPr>
      <w:r>
        <w:rPr>
          <w:sz w:val="28"/>
          <w:szCs w:val="28"/>
        </w:rPr>
        <w:t>Вспомогательное оборудование</w:t>
      </w:r>
    </w:p>
    <w:p w:rsidR="00D265A1" w:rsidRDefault="00D265A1" w:rsidP="00D265A1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 xml:space="preserve">В качестве вспомогательного оборудования при проведении открытого урока используются плакаты, специально разработанные в той же стилистике, что и комплект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приспособлений. На плакатах размещены основные правила дорожного движения для юных пешеходов, рисунки, иллюстрирующие правила пользования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 Дополнительным элементом стали изображения героев урока: сотрудника ГИБДД и дорожника.</w:t>
      </w:r>
    </w:p>
    <w:p w:rsidR="00D265A1" w:rsidRDefault="00D265A1" w:rsidP="00D265A1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После проведения мероприятий акции данные плакаты могут быть размещены в дошкольных и школьных учреждениях.</w:t>
      </w:r>
    </w:p>
    <w:p w:rsidR="00D265A1" w:rsidRPr="00D16DA4" w:rsidRDefault="00D265A1" w:rsidP="00D265A1">
      <w:pPr>
        <w:pStyle w:val="2b"/>
        <w:spacing w:line="394" w:lineRule="atLeast"/>
        <w:rPr>
          <w:sz w:val="28"/>
          <w:szCs w:val="28"/>
        </w:rPr>
      </w:pPr>
      <w:bookmarkStart w:id="4" w:name="_GoBack"/>
      <w:bookmarkEnd w:id="4"/>
    </w:p>
    <w:p w:rsidR="00D265A1" w:rsidRPr="00D16DA4" w:rsidRDefault="00D265A1" w:rsidP="00D265A1">
      <w:pPr>
        <w:pStyle w:val="2b"/>
        <w:spacing w:line="394" w:lineRule="atLeast"/>
        <w:rPr>
          <w:sz w:val="28"/>
          <w:szCs w:val="28"/>
        </w:rPr>
      </w:pPr>
    </w:p>
    <w:p w:rsidR="00D265A1" w:rsidRDefault="00D265A1" w:rsidP="00D265A1">
      <w:pPr>
        <w:pStyle w:val="2a"/>
        <w:keepNext/>
        <w:keepLines/>
        <w:spacing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2b"/>
        <w:spacing w:line="394" w:lineRule="atLeast"/>
        <w:rPr>
          <w:b/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both"/>
        <w:rPr>
          <w:sz w:val="28"/>
          <w:szCs w:val="28"/>
        </w:rPr>
      </w:pPr>
    </w:p>
    <w:p w:rsidR="00D265A1" w:rsidRDefault="00D265A1" w:rsidP="00D265A1">
      <w:pPr>
        <w:pStyle w:val="91"/>
        <w:spacing w:before="0" w:after="0" w:line="394" w:lineRule="atLeast"/>
        <w:jc w:val="center"/>
        <w:rPr>
          <w:sz w:val="28"/>
          <w:szCs w:val="28"/>
        </w:rPr>
      </w:pPr>
    </w:p>
    <w:p w:rsidR="00F57ECB" w:rsidRDefault="00F57ECB" w:rsidP="00D265A1">
      <w:pPr>
        <w:pStyle w:val="1"/>
      </w:pPr>
    </w:p>
    <w:p w:rsidR="00F57ECB" w:rsidRDefault="00F57ECB">
      <w:pPr>
        <w:pStyle w:val="2b"/>
        <w:spacing w:line="394" w:lineRule="atLeast"/>
        <w:ind w:firstLine="720"/>
        <w:rPr>
          <w:sz w:val="28"/>
          <w:szCs w:val="28"/>
        </w:rPr>
        <w:sectPr w:rsidR="00F57ECB">
          <w:footerReference w:type="default" r:id="rId8"/>
          <w:headerReference w:type="first" r:id="rId9"/>
          <w:footerReference w:type="first" r:id="rId10"/>
          <w:pgSz w:w="11906" w:h="16838"/>
          <w:pgMar w:top="1109" w:right="1110" w:bottom="1762" w:left="1099" w:header="720" w:footer="3" w:gutter="0"/>
          <w:cols w:space="720"/>
          <w:titlePg/>
          <w:docGrid w:linePitch="600" w:charSpace="32768"/>
        </w:sectPr>
      </w:pPr>
    </w:p>
    <w:p w:rsidR="00F57ECB" w:rsidRDefault="008E7B39">
      <w:pPr>
        <w:pStyle w:val="91"/>
        <w:spacing w:before="0" w:after="0" w:line="394" w:lineRule="atLeast"/>
        <w:ind w:firstLine="690"/>
        <w:jc w:val="center"/>
        <w:rPr>
          <w:rStyle w:val="22"/>
          <w:sz w:val="28"/>
          <w:szCs w:val="28"/>
        </w:rPr>
      </w:pPr>
      <w:r>
        <w:rPr>
          <w:sz w:val="28"/>
          <w:szCs w:val="28"/>
        </w:rPr>
        <w:lastRenderedPageBreak/>
        <w:t>Интегрированная деятельность по аппликации с воспитанниками средней группы «СВЕТОВОЗВРЩАЮЩИЙ ЗНАЧОК»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2"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у детей навыков безопасного поведения на дороге.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 xml:space="preserve">продолжать уточнять знания детей о видах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закреплять правила дорожного движения, знания детей о светофоре, о его сигналах;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82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продолжать знакомить детей с дорожными знаками;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1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воспитывать у детей желание знать и выполнять правила дорожного движения.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82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обучение детей правилам дорожного движения на НОД;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690"/>
        <w:rPr>
          <w:sz w:val="28"/>
          <w:szCs w:val="28"/>
        </w:rPr>
      </w:pPr>
      <w:r>
        <w:rPr>
          <w:sz w:val="28"/>
          <w:szCs w:val="28"/>
        </w:rPr>
        <w:t>беседы о ПДД, о значении светоотражающих элементах в жизни каждого человека, об их видах;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11"/>
        </w:tabs>
        <w:spacing w:line="394" w:lineRule="atLeast"/>
        <w:ind w:left="0" w:firstLine="690"/>
        <w:rPr>
          <w:rStyle w:val="22"/>
          <w:sz w:val="28"/>
          <w:szCs w:val="28"/>
        </w:rPr>
      </w:pPr>
      <w:r>
        <w:rPr>
          <w:sz w:val="28"/>
          <w:szCs w:val="28"/>
        </w:rPr>
        <w:t>чтение художественной литературы, загадок о транспорте, дорожных знаках, дидактические игры.</w:t>
      </w:r>
    </w:p>
    <w:p w:rsidR="00F57ECB" w:rsidRDefault="008E7B39">
      <w:pPr>
        <w:pStyle w:val="2b"/>
        <w:spacing w:line="394" w:lineRule="atLeast"/>
        <w:ind w:firstLine="690"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Методы и приёмы:</w:t>
      </w:r>
      <w:r>
        <w:rPr>
          <w:sz w:val="28"/>
          <w:szCs w:val="28"/>
        </w:rPr>
        <w:t xml:space="preserve"> игровой, наглядный, практический, объяснение, показ.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2"/>
          <w:sz w:val="28"/>
          <w:szCs w:val="28"/>
        </w:rPr>
        <w:t>Оборудование:</w:t>
      </w:r>
      <w:r>
        <w:rPr>
          <w:sz w:val="28"/>
          <w:szCs w:val="28"/>
        </w:rPr>
        <w:t xml:space="preserve"> раздаточный материал для аппликации; образец готового «человечка» - фигурки на каждого ребёнка,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</w:t>
      </w:r>
    </w:p>
    <w:p w:rsidR="00F57ECB" w:rsidRDefault="008E7B39">
      <w:pPr>
        <w:pStyle w:val="172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>Ход непосредственно образовательной деятельности: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sz w:val="28"/>
          <w:szCs w:val="28"/>
        </w:rPr>
        <w:t>Дети стоят по кругу.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rStyle w:val="81"/>
          <w:sz w:val="28"/>
          <w:szCs w:val="28"/>
        </w:rPr>
        <w:t xml:space="preserve">На колёсах я качу </w:t>
      </w:r>
      <w:r>
        <w:rPr>
          <w:sz w:val="28"/>
          <w:szCs w:val="28"/>
        </w:rPr>
        <w:t>(идут по кругу друг за другом)</w:t>
      </w:r>
    </w:p>
    <w:p w:rsidR="00F57ECB" w:rsidRDefault="008E7B39">
      <w:pPr>
        <w:pStyle w:val="84"/>
        <w:spacing w:line="394" w:lineRule="atLeast"/>
        <w:ind w:firstLine="690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Двумя педалями верчу </w:t>
      </w:r>
      <w:r>
        <w:rPr>
          <w:sz w:val="28"/>
          <w:szCs w:val="28"/>
        </w:rPr>
        <w:t>(идут, высоко поднимая колени)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sz w:val="28"/>
          <w:szCs w:val="28"/>
        </w:rPr>
        <w:t xml:space="preserve">За руль держусь, гляжу вперёд </w:t>
      </w:r>
      <w:r>
        <w:rPr>
          <w:rStyle w:val="22"/>
          <w:sz w:val="28"/>
          <w:szCs w:val="28"/>
        </w:rPr>
        <w:t>(держат руками воображаемый</w:t>
      </w:r>
    </w:p>
    <w:p w:rsidR="00F57ECB" w:rsidRDefault="008E7B39">
      <w:pPr>
        <w:pStyle w:val="84"/>
        <w:spacing w:line="394" w:lineRule="atLeast"/>
        <w:ind w:firstLine="690"/>
        <w:rPr>
          <w:rStyle w:val="81"/>
          <w:sz w:val="28"/>
          <w:szCs w:val="28"/>
        </w:rPr>
      </w:pPr>
      <w:r>
        <w:rPr>
          <w:sz w:val="28"/>
          <w:szCs w:val="28"/>
        </w:rPr>
        <w:t>руль)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rStyle w:val="81"/>
          <w:sz w:val="28"/>
          <w:szCs w:val="28"/>
        </w:rPr>
        <w:t xml:space="preserve">Я знаю: скоро поворот </w:t>
      </w:r>
      <w:r>
        <w:rPr>
          <w:sz w:val="28"/>
          <w:szCs w:val="28"/>
        </w:rPr>
        <w:t>(поворачиваются и идут в другую сторону)</w:t>
      </w:r>
    </w:p>
    <w:p w:rsidR="00F57ECB" w:rsidRDefault="008E7B39">
      <w:pPr>
        <w:pStyle w:val="2b"/>
        <w:pageBreakBefore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В гости к нам пришли ребята - Ваня и Маша. Они уже большие, и чётко соблюдают правила дорожного движения. По дороге к нам в детский сад им встретились следующие дорожные знаки. Давайте их вспомним и назовём.</w:t>
      </w:r>
    </w:p>
    <w:p w:rsidR="00F57ECB" w:rsidRDefault="008E7B39">
      <w:pPr>
        <w:pStyle w:val="84"/>
        <w:spacing w:line="394" w:lineRule="atLeast"/>
        <w:ind w:firstLine="69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Воспитатель показывает картинки с дорожными знаками. Дети называют их.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Пешеходный переход, подземный переход, дети, стоп, автобусная остановка, ремонтные работы, движение запрещено. 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rStyle w:val="23"/>
          <w:sz w:val="28"/>
          <w:szCs w:val="28"/>
        </w:rPr>
        <w:t>Загадка</w:t>
      </w:r>
      <w:r>
        <w:rPr>
          <w:sz w:val="28"/>
          <w:szCs w:val="28"/>
        </w:rPr>
        <w:t>: Три разноцветных круга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Мигают друг за другом 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Светятся, моргают - Людям помогают.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Светофор.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Для чего необходим светофор на улице?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Он управляет движением пешеходов и транспорта, чтобы не было аварий на улице и все двигались по правилам.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А что означают три сигнала светофора?</w:t>
      </w:r>
    </w:p>
    <w:p w:rsidR="00777CA0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Если свет зажёгся красный, значит двигаться опасно.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Жёлтый свет - предупрежденье.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Жди сигнала для движенья.</w:t>
      </w:r>
    </w:p>
    <w:p w:rsidR="00F57ECB" w:rsidRDefault="008E7B39">
      <w:pPr>
        <w:pStyle w:val="2b"/>
        <w:spacing w:line="394" w:lineRule="atLeast"/>
        <w:ind w:firstLine="690"/>
        <w:jc w:val="left"/>
        <w:rPr>
          <w:sz w:val="28"/>
          <w:szCs w:val="28"/>
        </w:rPr>
      </w:pPr>
      <w:r>
        <w:rPr>
          <w:sz w:val="28"/>
          <w:szCs w:val="28"/>
        </w:rPr>
        <w:t>Свет зелёный говорит: «Проходите - путь открыт!»</w:t>
      </w:r>
    </w:p>
    <w:p w:rsidR="00F57ECB" w:rsidRDefault="008E7B39">
      <w:pPr>
        <w:pStyle w:val="2b"/>
        <w:spacing w:line="394" w:lineRule="atLeast"/>
        <w:ind w:firstLine="69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Как называется дорога для пешеходов?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Тротуар.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Как называется дорога для автомобилей?</w:t>
      </w:r>
    </w:p>
    <w:p w:rsidR="00F57ECB" w:rsidRDefault="008E7B39">
      <w:pPr>
        <w:pStyle w:val="2b"/>
        <w:spacing w:line="394" w:lineRule="atLeast"/>
        <w:ind w:firstLine="69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Проезжая часть.</w:t>
      </w:r>
    </w:p>
    <w:p w:rsidR="00F57ECB" w:rsidRDefault="008E7B39">
      <w:pPr>
        <w:pStyle w:val="2b"/>
        <w:spacing w:line="394" w:lineRule="atLeast"/>
        <w:ind w:firstLine="69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Молодцы, вы всё правильно сказали. А сейчас мы немного поиграем.</w:t>
      </w:r>
    </w:p>
    <w:p w:rsidR="00F57ECB" w:rsidRDefault="008E7B39">
      <w:pPr>
        <w:pStyle w:val="172"/>
        <w:spacing w:line="394" w:lineRule="atLeast"/>
        <w:ind w:firstLine="690"/>
        <w:jc w:val="both"/>
        <w:rPr>
          <w:rStyle w:val="81"/>
          <w:sz w:val="28"/>
          <w:szCs w:val="28"/>
        </w:rPr>
      </w:pPr>
      <w:r>
        <w:rPr>
          <w:sz w:val="28"/>
          <w:szCs w:val="28"/>
        </w:rPr>
        <w:t>Подвижная игра «Машины»</w:t>
      </w:r>
    </w:p>
    <w:p w:rsidR="00F57ECB" w:rsidRDefault="008E7B39">
      <w:pPr>
        <w:pStyle w:val="84"/>
        <w:spacing w:line="394" w:lineRule="atLeast"/>
        <w:ind w:firstLine="690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На улице нашей </w:t>
      </w:r>
      <w:r>
        <w:rPr>
          <w:sz w:val="28"/>
          <w:szCs w:val="28"/>
        </w:rPr>
        <w:t>(дети двигаются из одного конца группы в другой).</w:t>
      </w:r>
    </w:p>
    <w:p w:rsidR="00F57ECB" w:rsidRDefault="008E7B39">
      <w:pPr>
        <w:pStyle w:val="2b"/>
        <w:spacing w:line="394" w:lineRule="atLeast"/>
        <w:ind w:firstLine="690"/>
        <w:rPr>
          <w:rStyle w:val="81"/>
          <w:sz w:val="28"/>
          <w:szCs w:val="28"/>
        </w:rPr>
      </w:pPr>
      <w:r>
        <w:rPr>
          <w:sz w:val="28"/>
          <w:szCs w:val="28"/>
        </w:rPr>
        <w:t>Машины. Машины.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Машины малютки </w:t>
      </w:r>
      <w:r>
        <w:rPr>
          <w:sz w:val="28"/>
          <w:szCs w:val="28"/>
        </w:rPr>
        <w:t>(держа в руках воображаемый (игрушечный) руль).</w:t>
      </w:r>
    </w:p>
    <w:p w:rsidR="00F57ECB" w:rsidRDefault="008E7B39">
      <w:pPr>
        <w:pStyle w:val="2b"/>
        <w:spacing w:line="394" w:lineRule="atLeast"/>
        <w:ind w:firstLine="705"/>
        <w:rPr>
          <w:rStyle w:val="81"/>
          <w:sz w:val="28"/>
          <w:szCs w:val="28"/>
        </w:rPr>
      </w:pPr>
      <w:r>
        <w:rPr>
          <w:sz w:val="28"/>
          <w:szCs w:val="28"/>
        </w:rPr>
        <w:t>Машины большие.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rStyle w:val="81"/>
          <w:sz w:val="28"/>
          <w:szCs w:val="28"/>
        </w:rPr>
        <w:t xml:space="preserve">Спешат грузовые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сделавразворот</w:t>
      </w:r>
      <w:proofErr w:type="spellEnd"/>
      <w:r>
        <w:rPr>
          <w:sz w:val="28"/>
          <w:szCs w:val="28"/>
        </w:rPr>
        <w:t xml:space="preserve">, двигаются в другую сторону). </w:t>
      </w:r>
      <w:r>
        <w:rPr>
          <w:rStyle w:val="81"/>
          <w:sz w:val="28"/>
          <w:szCs w:val="28"/>
        </w:rPr>
        <w:t>Фырчат легковые.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Торопятся, мчатся.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lastRenderedPageBreak/>
        <w:t>Как будто живые.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Когда все «машины» проехали, один из детей-пешеходов, «пере</w:t>
      </w:r>
      <w:r>
        <w:rPr>
          <w:sz w:val="28"/>
          <w:szCs w:val="28"/>
        </w:rPr>
        <w:softHyphen/>
        <w:t>ходя дорогу», произносит эти слова: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Эй, машины, полный ход,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Я - примерный пешеход: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Торопиться не люблю,</w:t>
      </w:r>
    </w:p>
    <w:p w:rsidR="00F57ECB" w:rsidRDefault="008E7B39">
      <w:pPr>
        <w:pStyle w:val="2b"/>
        <w:spacing w:line="394" w:lineRule="atLeast"/>
        <w:ind w:firstLine="705"/>
        <w:rPr>
          <w:sz w:val="28"/>
          <w:szCs w:val="28"/>
        </w:rPr>
      </w:pPr>
      <w:r>
        <w:rPr>
          <w:sz w:val="28"/>
          <w:szCs w:val="28"/>
        </w:rPr>
        <w:t>Вам дорогу уступлю.</w:t>
      </w:r>
    </w:p>
    <w:p w:rsidR="00F57ECB" w:rsidRDefault="008E7B39">
      <w:pPr>
        <w:pStyle w:val="84"/>
        <w:spacing w:line="394" w:lineRule="atLeast"/>
        <w:ind w:firstLine="705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Дети садятся на свои места.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скажите, пожалуйста, а какой очень важный светоотражающий предмет поможет более безопасно перейти дорогу в тёмное время суток?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элемент.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Молодцы, правильно.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Есть у нас значок такой,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 называется,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Но значок он не простой,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Светоотражающий.</w:t>
      </w:r>
    </w:p>
    <w:p w:rsidR="00777CA0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Яркий свет далёких фар</w:t>
      </w:r>
    </w:p>
    <w:p w:rsidR="00777CA0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Отразит он в тот же час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И тем самым на дороге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делает заметней нас.</w:t>
      </w:r>
    </w:p>
    <w:p w:rsidR="00777CA0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Прикрепить его к одежде 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Быстро каждый сможет,</w:t>
      </w:r>
    </w:p>
    <w:p w:rsidR="00777CA0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Ты его не забывай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Он в пути поможет.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Дети, а зачем мы надеваем светоотражающие элементы?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Чтобы не сбила машина. Ведь если будет темно, водитель машины может нас не заметить.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Светоотражающие элементы нужны абсолютно всем - и взрослым, и детям. Маша и Ваня ходят в школу очень рано, когда ещё на улице совсем темно и пешеходов почти не видно на дороге. Поэтому им необходимо сделать светоотражающие значки и повязки. Сегодня мы будем наклеивать интересные светоотражающие значки. Посмотрите, какие они могут быть.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Воспитатель показывает разные виды светоотражающих элементов.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>: Ребята, посмотрите, какие геометрические фигуры лежат у вас на столах?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Квадрат, круг, прямоугольник, овал.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Правильно, А какого они цвета?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Жёлтого и оранжевого цветов.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</w:t>
      </w:r>
      <w:r>
        <w:rPr>
          <w:sz w:val="28"/>
          <w:szCs w:val="28"/>
        </w:rPr>
        <w:t>ь: Посчитайте, сколько квадратов?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rStyle w:val="90"/>
          <w:sz w:val="28"/>
          <w:szCs w:val="28"/>
        </w:rPr>
        <w:t>Три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а сколько прямоугольников?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Дети</w:t>
      </w:r>
      <w:r>
        <w:rPr>
          <w:sz w:val="28"/>
          <w:szCs w:val="28"/>
        </w:rPr>
        <w:t>: Четыре.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Дети, посмотрите внимательно на магнитную доску. Какие по форме бывают светоотражающие значки?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Круглой, квадратной, овальной, прямоугольной формы.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как нам сделать круг из квадрата?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Дети: </w:t>
      </w:r>
      <w:r>
        <w:rPr>
          <w:sz w:val="28"/>
          <w:szCs w:val="28"/>
        </w:rPr>
        <w:t>Срезать у квадрата углы, плавно закругляя их.</w:t>
      </w:r>
    </w:p>
    <w:p w:rsidR="00F57ECB" w:rsidRDefault="008E7B39">
      <w:pPr>
        <w:pStyle w:val="172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Пальчиковая гимнастика «Посчитаем»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Раз, два, три, четыре, пять -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Буду транспорт я считать.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Автобус, лодка и мопед,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Мотоцикл, велосипед,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Автомобиль и самолёт,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Корабль, поезд, вертолёт.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Посмотрите внимательно на фигурки человечков.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показывает образцы. На них приклеены </w:t>
      </w:r>
      <w:proofErr w:type="spellStart"/>
      <w:r>
        <w:rPr>
          <w:sz w:val="28"/>
          <w:szCs w:val="28"/>
        </w:rPr>
        <w:t>светот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ражающие</w:t>
      </w:r>
      <w:proofErr w:type="spellEnd"/>
      <w:r>
        <w:rPr>
          <w:sz w:val="28"/>
          <w:szCs w:val="28"/>
        </w:rPr>
        <w:t xml:space="preserve"> элементы в разной последовательности: на груди, на руках, на ногах. Дети вспоминают правила работы с ножницами, клеем.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Практическая часть. Дети выполняют работу под музыку.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Итог НОД</w:t>
      </w:r>
      <w:r>
        <w:rPr>
          <w:sz w:val="28"/>
          <w:szCs w:val="28"/>
        </w:rPr>
        <w:t>: Дети встают полукругом и показывают готовые работы, которые возьмут домой. Они непременно попросят своих родителей украсить одежду такими же светоотражающими значками, чтобы в вечернее осеннее время чувствовать себя на дорогах нашего города в безопасности.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Маша и Ваня говорят вам большое спасибо, ведь теперь они могут спокойно переходить дорогу, соблюдая правила дорожного движения.</w:t>
      </w:r>
    </w:p>
    <w:p w:rsidR="00F57ECB" w:rsidRDefault="008E7B39">
      <w:pPr>
        <w:pStyle w:val="2a"/>
        <w:keepNext/>
        <w:keepLines/>
        <w:spacing w:after="0" w:line="394" w:lineRule="atLeast"/>
        <w:ind w:firstLine="720"/>
        <w:rPr>
          <w:sz w:val="28"/>
          <w:szCs w:val="28"/>
        </w:rPr>
      </w:pPr>
      <w:bookmarkStart w:id="5" w:name="__RefHeading__1948_1120968713"/>
      <w:bookmarkStart w:id="6" w:name="bookmark12"/>
      <w:bookmarkEnd w:id="5"/>
      <w:bookmarkEnd w:id="6"/>
      <w:r>
        <w:rPr>
          <w:sz w:val="28"/>
          <w:szCs w:val="28"/>
        </w:rPr>
        <w:lastRenderedPageBreak/>
        <w:t>Конспект</w:t>
      </w:r>
    </w:p>
    <w:p w:rsidR="00777CA0" w:rsidRDefault="008E7B39">
      <w:pPr>
        <w:pStyle w:val="91"/>
        <w:spacing w:before="0" w:after="0" w:line="394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непосредственно-образовательной деятельности по познавательному развитию с воспитанниками старшей группы</w:t>
      </w:r>
    </w:p>
    <w:p w:rsidR="00F57ECB" w:rsidRDefault="008E7B39">
      <w:pPr>
        <w:pStyle w:val="91"/>
        <w:spacing w:before="0" w:after="0" w:line="394" w:lineRule="atLeast"/>
        <w:ind w:firstLine="720"/>
        <w:jc w:val="center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 «СТАНЬ ЗАМЕТНЕЙ В ТЕМНОТЕ»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Цель</w:t>
      </w:r>
      <w:r>
        <w:rPr>
          <w:sz w:val="28"/>
          <w:szCs w:val="28"/>
        </w:rPr>
        <w:t xml:space="preserve">: профилактика детского дорожно-транспортного травматизма; формирование осознания необходимости выполнять требования Правил дорожного движения; популяризация использования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элементов.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обеспечить усвоение и закрепление норм безопасного поведения на дорогах;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4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познакомить со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развивающие: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основ безопасного поведения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типичных ошибках в поведении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6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продолжить формирование умения принимать правильное решение в различных ситуациях и делать выводы.</w:t>
      </w:r>
    </w:p>
    <w:p w:rsidR="00F57ECB" w:rsidRDefault="008E7B39">
      <w:pPr>
        <w:pStyle w:val="84"/>
        <w:spacing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4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формировать у детей культуру поведения на дороге;</w:t>
      </w:r>
    </w:p>
    <w:p w:rsidR="00F57ECB" w:rsidRDefault="008E7B39">
      <w:pPr>
        <w:pStyle w:val="2b"/>
        <w:numPr>
          <w:ilvl w:val="0"/>
          <w:numId w:val="20"/>
        </w:numPr>
        <w:tabs>
          <w:tab w:val="left" w:pos="1002"/>
        </w:tabs>
        <w:spacing w:line="394" w:lineRule="atLeast"/>
        <w:ind w:left="0" w:firstLine="720"/>
        <w:rPr>
          <w:sz w:val="28"/>
          <w:szCs w:val="28"/>
        </w:rPr>
      </w:pPr>
      <w:r>
        <w:rPr>
          <w:sz w:val="28"/>
          <w:szCs w:val="28"/>
        </w:rPr>
        <w:t>воспитывать у детей наблюдательность, осторожность, самостоятельность и уверенность в себе.</w:t>
      </w:r>
    </w:p>
    <w:p w:rsidR="00F57ECB" w:rsidRDefault="008E7B39">
      <w:pPr>
        <w:pStyle w:val="2a"/>
        <w:keepNext/>
        <w:keepLines/>
        <w:spacing w:after="0" w:line="394" w:lineRule="atLeast"/>
        <w:ind w:firstLine="720"/>
        <w:jc w:val="left"/>
        <w:rPr>
          <w:sz w:val="28"/>
          <w:szCs w:val="28"/>
        </w:rPr>
      </w:pPr>
      <w:bookmarkStart w:id="7" w:name="__RefHeading__1950_1120968713"/>
      <w:bookmarkStart w:id="8" w:name="bookmark13"/>
      <w:bookmarkEnd w:id="7"/>
      <w:bookmarkEnd w:id="8"/>
      <w:r>
        <w:rPr>
          <w:sz w:val="28"/>
          <w:szCs w:val="28"/>
        </w:rPr>
        <w:t>Ход непосредственно образовательной деятельности</w:t>
      </w:r>
    </w:p>
    <w:p w:rsidR="00F57ECB" w:rsidRDefault="008E7B39">
      <w:pPr>
        <w:pStyle w:val="84"/>
        <w:spacing w:line="394" w:lineRule="atLeast"/>
        <w:ind w:firstLine="720"/>
        <w:jc w:val="both"/>
        <w:rPr>
          <w:rStyle w:val="23"/>
          <w:sz w:val="28"/>
          <w:szCs w:val="28"/>
        </w:rPr>
      </w:pPr>
      <w:r>
        <w:rPr>
          <w:sz w:val="28"/>
          <w:szCs w:val="28"/>
        </w:rPr>
        <w:t>Дети встают в круг.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Вставайте поудобнее, места занимайте скорей,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Город дорожной грамоты сегодня встречает гостей. Город, в котором с тобой мы живем,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Можно по праву сравнить с букварем.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Азбука улиц, проспектов, дорог,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Город дает нам все время урок.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О чем я прочитала стихотворение?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Чтобы никогда не попадать в сложные положения,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Надо знать и выполнять правила дорожного движения.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Давайте вспомним некоторые из них.</w:t>
      </w:r>
    </w:p>
    <w:p w:rsidR="00F57ECB" w:rsidRDefault="008E7B39">
      <w:pPr>
        <w:pStyle w:val="91"/>
        <w:spacing w:before="0" w:after="0"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Дети отвечают на вопросы: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Кто такой пешеход?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По какой части дороги должны ходить пешеходы?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Где и как надо переходить проезжую часть?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 обозначают сигналы светофора?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Где ездят автомобили?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Какие машины могут ехать на красный сигнал светофора?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Дорожная азбука над головой,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Знаки развешены вдоль мостовой.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Азбуку города помни всегда,</w:t>
      </w:r>
    </w:p>
    <w:p w:rsidR="00F57ECB" w:rsidRDefault="008E7B39">
      <w:pPr>
        <w:pStyle w:val="84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Чтобы с тобой не случилась беда.</w:t>
      </w:r>
    </w:p>
    <w:p w:rsidR="00F57ECB" w:rsidRDefault="008E7B39">
      <w:pPr>
        <w:pStyle w:val="172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Игра «Найди дорожный знак»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Всем знакомые дорожки знают дети, знает взрослый.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 ту сторону ведет... </w:t>
      </w:r>
      <w:r>
        <w:rPr>
          <w:rStyle w:val="22"/>
          <w:sz w:val="28"/>
          <w:szCs w:val="28"/>
        </w:rPr>
        <w:t>(пешеходный переход)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Этот знак заметишь сразу три цветных огромных глаза Цвет у глаз определенный - красный, желтый и зеленый.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Что за знак дорожный - красный крест на белом?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Днем и ночью можно обращаться смело.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Эй, водитель, осторожно, ехать быстро невозможно.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Знают люди все на свете - это знак, конечно. </w:t>
      </w:r>
      <w:r>
        <w:rPr>
          <w:rStyle w:val="22"/>
          <w:sz w:val="28"/>
          <w:szCs w:val="28"/>
        </w:rPr>
        <w:t>(дети)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Знак, запрещающий езду на велосипеде.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 какому виду транспорта относится велосипед?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Какие еще виды транспорта вы знаете?</w:t>
      </w:r>
    </w:p>
    <w:p w:rsidR="00F57ECB" w:rsidRDefault="008E7B39">
      <w:pPr>
        <w:pStyle w:val="172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>Игра «Едем, летим, плывем»</w:t>
      </w:r>
    </w:p>
    <w:p w:rsidR="00F57ECB" w:rsidRDefault="008E7B39">
      <w:pPr>
        <w:pStyle w:val="2b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>: Я называю транспорт, а вы изображаете его.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Незнайка</w:t>
      </w:r>
      <w:r>
        <w:rPr>
          <w:sz w:val="28"/>
          <w:szCs w:val="28"/>
        </w:rPr>
        <w:t xml:space="preserve">: Ребята, представляете, я вчера ехал со своим другом </w:t>
      </w:r>
      <w:proofErr w:type="spellStart"/>
      <w:r>
        <w:rPr>
          <w:sz w:val="28"/>
          <w:szCs w:val="28"/>
        </w:rPr>
        <w:t>Шпунтиком</w:t>
      </w:r>
      <w:proofErr w:type="spellEnd"/>
      <w:r>
        <w:rPr>
          <w:sz w:val="28"/>
          <w:szCs w:val="28"/>
        </w:rPr>
        <w:t xml:space="preserve"> на машине. Вдруг вижу, впереди скачут какие-то светляки. А когда мы подъехали ближе, то увидели, что это дети и на них светятся какие-то огоньки. Чтобы это могло быть?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>Незнайка, очень плохо этого не знать. Дети, а вы знаете, что это за огоньки?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 сожалению, нередко, под колесами машин оказываются пешеходы. Большинство аварий происходит в темное время суток. Г лавная причина - </w:t>
      </w:r>
      <w:r>
        <w:rPr>
          <w:sz w:val="28"/>
          <w:szCs w:val="28"/>
        </w:rPr>
        <w:lastRenderedPageBreak/>
        <w:t>нарушение правил дорожного движения</w:t>
      </w:r>
      <w:r w:rsidR="00777CA0">
        <w:rPr>
          <w:sz w:val="28"/>
          <w:szCs w:val="28"/>
        </w:rPr>
        <w:t>,</w:t>
      </w:r>
      <w:r>
        <w:rPr>
          <w:sz w:val="28"/>
          <w:szCs w:val="28"/>
        </w:rPr>
        <w:t xml:space="preserve"> как пешеходами, так и водителями. Некоторые пешеходы считают, что водитель их увидит в любой ситуации и объедет. Однако в темное время суток водители с трудом замечают пешехода или замечают слишком поздно. Уникальный способ обезопасить себя от неприятностей на темных улицах и дорогах - использовать светлячки,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элементы. Это нужный и полезный для пешехода элемент. Водитель замечает ребенка со </w:t>
      </w:r>
      <w:proofErr w:type="spellStart"/>
      <w:r>
        <w:rPr>
          <w:sz w:val="28"/>
          <w:szCs w:val="28"/>
        </w:rPr>
        <w:t>световозвращателем</w:t>
      </w:r>
      <w:proofErr w:type="spellEnd"/>
      <w:r>
        <w:rPr>
          <w:sz w:val="28"/>
          <w:szCs w:val="28"/>
        </w:rPr>
        <w:t xml:space="preserve"> на одежде со значительно большего расстояния, чем без него. А значит, выше шансы, что трагедии не случится.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изготавливают из </w:t>
      </w:r>
      <w:proofErr w:type="spellStart"/>
      <w:r>
        <w:rPr>
          <w:sz w:val="28"/>
          <w:szCs w:val="28"/>
        </w:rPr>
        <w:t>сверхъяркого</w:t>
      </w:r>
      <w:proofErr w:type="spellEnd"/>
      <w:r>
        <w:rPr>
          <w:sz w:val="28"/>
          <w:szCs w:val="28"/>
        </w:rPr>
        <w:t xml:space="preserve"> материала. В темноте они отражают свет фар и ярко-ярко светятся. Такой огонек делает пешехода заметнее. </w:t>
      </w:r>
      <w:proofErr w:type="spellStart"/>
      <w:r>
        <w:rPr>
          <w:sz w:val="28"/>
          <w:szCs w:val="28"/>
        </w:rPr>
        <w:t>Световозвращающий</w:t>
      </w:r>
      <w:proofErr w:type="spellEnd"/>
      <w:r>
        <w:rPr>
          <w:sz w:val="28"/>
          <w:szCs w:val="28"/>
        </w:rPr>
        <w:t xml:space="preserve"> элемент снижает риск наезда автомобиля на пешехода в 10 раз. Сейчас выпускают самые разные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или светоотражающие элементы: значки, браслеты, подвески, наклейки </w:t>
      </w:r>
      <w:r>
        <w:rPr>
          <w:rStyle w:val="22"/>
          <w:sz w:val="28"/>
          <w:szCs w:val="28"/>
        </w:rPr>
        <w:t>(показывает).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Куда их можно прикреплять? На коляски, санки, велосипеды, на одежду. Они должны быть видны со всех сторон. Кроме того,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светятся, и вы будете модными и красивыми.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Предлагаю мальчикам украсить </w:t>
      </w:r>
      <w:proofErr w:type="spellStart"/>
      <w:r>
        <w:rPr>
          <w:sz w:val="28"/>
          <w:szCs w:val="28"/>
        </w:rPr>
        <w:t>световозвращающими</w:t>
      </w:r>
      <w:proofErr w:type="spellEnd"/>
      <w:r>
        <w:rPr>
          <w:sz w:val="28"/>
          <w:szCs w:val="28"/>
        </w:rPr>
        <w:t xml:space="preserve"> элементами детский велосипед, а девочкам кукольную коляску.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Производители выпускают одежду с вшивкой из специальных светоотражающих тканей. </w:t>
      </w:r>
      <w:r>
        <w:rPr>
          <w:rStyle w:val="22"/>
          <w:sz w:val="28"/>
          <w:szCs w:val="28"/>
        </w:rPr>
        <w:t xml:space="preserve">(Показ некоторых видов одежды со </w:t>
      </w:r>
      <w:proofErr w:type="spellStart"/>
      <w:r>
        <w:rPr>
          <w:rStyle w:val="22"/>
          <w:sz w:val="28"/>
          <w:szCs w:val="28"/>
        </w:rPr>
        <w:t>световозвращающими</w:t>
      </w:r>
      <w:proofErr w:type="spellEnd"/>
      <w:r>
        <w:rPr>
          <w:rStyle w:val="22"/>
          <w:sz w:val="28"/>
          <w:szCs w:val="28"/>
        </w:rPr>
        <w:t xml:space="preserve"> элементами).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Ваши родители позаботились о вашей безопасности и украсили одежду светоотражающими элементами. </w:t>
      </w:r>
      <w:r>
        <w:rPr>
          <w:rStyle w:val="22"/>
          <w:sz w:val="28"/>
          <w:szCs w:val="28"/>
        </w:rPr>
        <w:t>(Показ одежды, украшенной родителями)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Ну что, Незнайка, ты понял, что это за светляки?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rStyle w:val="23"/>
          <w:sz w:val="28"/>
          <w:szCs w:val="28"/>
        </w:rPr>
        <w:t>Незнайка</w:t>
      </w:r>
      <w:r>
        <w:rPr>
          <w:sz w:val="28"/>
          <w:szCs w:val="28"/>
        </w:rPr>
        <w:t xml:space="preserve">: Да, теперь я буду знать, что это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и как они важны для безопасности пешеходов в темное время суток.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Воспитатель</w:t>
      </w:r>
      <w:r>
        <w:rPr>
          <w:sz w:val="28"/>
          <w:szCs w:val="28"/>
        </w:rPr>
        <w:t xml:space="preserve">: Послушай, Незнайка, наши дети расскажут стихотворения о </w:t>
      </w:r>
      <w:proofErr w:type="spellStart"/>
      <w:r>
        <w:rPr>
          <w:sz w:val="28"/>
          <w:szCs w:val="28"/>
        </w:rPr>
        <w:t>световозвращающем</w:t>
      </w:r>
      <w:proofErr w:type="spellEnd"/>
      <w:r>
        <w:rPr>
          <w:sz w:val="28"/>
          <w:szCs w:val="28"/>
        </w:rPr>
        <w:t xml:space="preserve"> элементе.</w:t>
      </w:r>
    </w:p>
    <w:p w:rsidR="00F57ECB" w:rsidRDefault="008E7B39">
      <w:pPr>
        <w:pStyle w:val="91"/>
        <w:spacing w:before="0" w:after="0" w:line="39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Ребенок: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Пешеходы на дороге были бы в опасности,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Но у них есть на одежде элемент безопасности.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t>Ярко в темноте горит, всем машинам говорит: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«Ты, шофер, не торопись, видишь знак - остановись.</w:t>
      </w:r>
    </w:p>
    <w:p w:rsidR="00F57ECB" w:rsidRDefault="008E7B39">
      <w:pPr>
        <w:pStyle w:val="2b"/>
        <w:spacing w:line="394" w:lineRule="atLeast"/>
        <w:ind w:firstLine="720"/>
        <w:rPr>
          <w:rStyle w:val="23"/>
          <w:sz w:val="28"/>
          <w:szCs w:val="28"/>
        </w:rPr>
      </w:pPr>
      <w:r>
        <w:rPr>
          <w:sz w:val="28"/>
          <w:szCs w:val="28"/>
        </w:rPr>
        <w:t>Прежде, чем продолжить путь, про пешехода не забудь!»</w:t>
      </w:r>
    </w:p>
    <w:p w:rsidR="00F57ECB" w:rsidRDefault="008E7B39">
      <w:pPr>
        <w:pStyle w:val="2b"/>
        <w:spacing w:line="394" w:lineRule="atLeast"/>
        <w:ind w:firstLine="720"/>
        <w:rPr>
          <w:sz w:val="28"/>
          <w:szCs w:val="28"/>
        </w:rPr>
      </w:pPr>
      <w:r>
        <w:rPr>
          <w:rStyle w:val="23"/>
          <w:sz w:val="28"/>
          <w:szCs w:val="28"/>
        </w:rPr>
        <w:t>Ребенок</w:t>
      </w:r>
      <w:r>
        <w:rPr>
          <w:sz w:val="28"/>
          <w:szCs w:val="28"/>
        </w:rPr>
        <w:t>: Помнить все должны вокруг,</w:t>
      </w:r>
    </w:p>
    <w:p w:rsidR="00F57ECB" w:rsidRDefault="008E7B39">
      <w:pPr>
        <w:pStyle w:val="2b"/>
        <w:spacing w:line="394" w:lineRule="atLeast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Кто в дороге добрый друг.</w:t>
      </w:r>
    </w:p>
    <w:p w:rsidR="00F57ECB" w:rsidRDefault="008E7B39">
      <w:pPr>
        <w:pStyle w:val="2b"/>
        <w:spacing w:line="394" w:lineRule="atLeast"/>
        <w:ind w:firstLine="720"/>
        <w:jc w:val="left"/>
        <w:rPr>
          <w:rStyle w:val="23"/>
          <w:sz w:val="28"/>
          <w:szCs w:val="28"/>
        </w:rPr>
      </w:pPr>
      <w:r>
        <w:rPr>
          <w:sz w:val="28"/>
          <w:szCs w:val="28"/>
        </w:rPr>
        <w:t xml:space="preserve">С собою </w:t>
      </w: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 ты возьми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в беду не попади!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rStyle w:val="23"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Но полагаться только лишь на </w:t>
      </w:r>
      <w:proofErr w:type="spellStart"/>
      <w:r>
        <w:rPr>
          <w:sz w:val="28"/>
          <w:szCs w:val="28"/>
        </w:rPr>
        <w:t>световозвращаю</w:t>
      </w:r>
      <w:r>
        <w:rPr>
          <w:sz w:val="28"/>
          <w:szCs w:val="28"/>
        </w:rPr>
        <w:softHyphen/>
        <w:t>щие</w:t>
      </w:r>
      <w:proofErr w:type="spellEnd"/>
      <w:r>
        <w:rPr>
          <w:sz w:val="28"/>
          <w:szCs w:val="28"/>
        </w:rPr>
        <w:t xml:space="preserve"> элементы не стоит. Это всего лишь один из способов защиты пешехода. Необходимо помнить и соблюдать правила дорожного движения.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sz w:val="28"/>
          <w:szCs w:val="28"/>
        </w:rPr>
        <w:t>Эти правила самые важные. Путь домой будет не страшен вам, если точно и без сомнения, соблюдать вы будете правила движения.</w:t>
      </w:r>
    </w:p>
    <w:p w:rsidR="00F57ECB" w:rsidRDefault="008E7B39">
      <w:pPr>
        <w:pStyle w:val="2b"/>
        <w:spacing w:line="394" w:lineRule="atLeast"/>
        <w:ind w:firstLine="675"/>
        <w:rPr>
          <w:sz w:val="28"/>
          <w:szCs w:val="28"/>
        </w:rPr>
      </w:pPr>
      <w:r>
        <w:rPr>
          <w:sz w:val="28"/>
          <w:szCs w:val="28"/>
        </w:rPr>
        <w:t>Кто знает правила движения, тому почет и уважение!</w:t>
      </w:r>
    </w:p>
    <w:p w:rsidR="00F57ECB" w:rsidRDefault="008E7B39">
      <w:pPr>
        <w:pStyle w:val="84"/>
        <w:spacing w:line="394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Исполняется песня о ПДД.</w:t>
      </w:r>
    </w:p>
    <w:p w:rsidR="00F57ECB" w:rsidRDefault="008E7B39">
      <w:pPr>
        <w:pStyle w:val="84"/>
        <w:spacing w:line="394" w:lineRule="atLeast"/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После проведения коллективного просмотра образовательной деятельности состоялась встреча педагогов детского сада с инспектором ГИБДД, который обратил внимание на активное взаимодействие с родителями по вопросам безопасности детей на дорогах. Ведь жизнь ребенка-дошкольника полностью зависит от взрослого за рулем машины и того, кто держит его за руку на перекрестке и показывает образец соблюдения правил дорожного движения. Приобретая ребенку </w:t>
      </w: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элементы, мы заботимся о его безопасности на дороге в темное время суток. Инспектор поблагодарил педагогов за очень актуальную, слаженную и творческую работу по охране жизни и здоровья дошкольников.</w:t>
      </w:r>
    </w:p>
    <w:p w:rsidR="009D1AA5" w:rsidRDefault="009D1AA5">
      <w:pPr>
        <w:pStyle w:val="2a"/>
        <w:keepNext/>
        <w:keepLines/>
        <w:spacing w:after="0" w:line="394" w:lineRule="atLeast"/>
        <w:rPr>
          <w:sz w:val="28"/>
          <w:szCs w:val="28"/>
        </w:rPr>
      </w:pPr>
      <w:bookmarkStart w:id="9" w:name="__RefHeading__1964_1120968713"/>
      <w:bookmarkStart w:id="10" w:name="bookmark20"/>
      <w:bookmarkEnd w:id="9"/>
      <w:bookmarkEnd w:id="10"/>
    </w:p>
    <w:p w:rsidR="009D1AA5" w:rsidRDefault="009D1AA5">
      <w:pPr>
        <w:pStyle w:val="2a"/>
        <w:keepNext/>
        <w:keepLines/>
        <w:spacing w:after="0" w:line="394" w:lineRule="atLeast"/>
        <w:rPr>
          <w:sz w:val="28"/>
          <w:szCs w:val="28"/>
        </w:rPr>
      </w:pPr>
    </w:p>
    <w:p w:rsidR="009D1AA5" w:rsidRDefault="009D1AA5">
      <w:pPr>
        <w:pStyle w:val="2a"/>
        <w:keepNext/>
        <w:keepLines/>
        <w:spacing w:after="0" w:line="394" w:lineRule="atLeast"/>
        <w:rPr>
          <w:sz w:val="28"/>
          <w:szCs w:val="28"/>
        </w:rPr>
      </w:pPr>
    </w:p>
    <w:p w:rsidR="009D1AA5" w:rsidRDefault="009D1AA5">
      <w:pPr>
        <w:pStyle w:val="2a"/>
        <w:keepNext/>
        <w:keepLines/>
        <w:spacing w:after="0" w:line="394" w:lineRule="atLeast"/>
        <w:rPr>
          <w:sz w:val="28"/>
          <w:szCs w:val="28"/>
        </w:rPr>
      </w:pPr>
    </w:p>
    <w:p w:rsidR="00F57ECB" w:rsidRDefault="008E7B39">
      <w:pPr>
        <w:pStyle w:val="2a"/>
        <w:keepNext/>
        <w:keepLines/>
        <w:spacing w:after="0" w:line="394" w:lineRule="atLeast"/>
        <w:rPr>
          <w:sz w:val="28"/>
          <w:szCs w:val="28"/>
        </w:rPr>
      </w:pPr>
      <w:r>
        <w:rPr>
          <w:sz w:val="28"/>
          <w:szCs w:val="28"/>
        </w:rPr>
        <w:t>МАСТЕР-КЛАСС</w:t>
      </w:r>
    </w:p>
    <w:p w:rsidR="00F57ECB" w:rsidRDefault="008E7B39">
      <w:pPr>
        <w:pStyle w:val="2a"/>
        <w:keepNext/>
        <w:keepLines/>
        <w:spacing w:after="0" w:line="394" w:lineRule="atLeast"/>
        <w:jc w:val="left"/>
        <w:rPr>
          <w:sz w:val="28"/>
          <w:szCs w:val="28"/>
        </w:rPr>
      </w:pPr>
      <w:bookmarkStart w:id="11" w:name="__RefHeading__1966_1120968713"/>
      <w:bookmarkStart w:id="12" w:name="bookmark21"/>
      <w:bookmarkEnd w:id="11"/>
      <w:bookmarkEnd w:id="12"/>
      <w:r>
        <w:rPr>
          <w:sz w:val="28"/>
          <w:szCs w:val="28"/>
        </w:rPr>
        <w:t>«СВЕТОВОЗВРАЩАЮЩАЯ ПОДВЕСКА СВОИМИ РУКАМИ»</w:t>
      </w:r>
    </w:p>
    <w:p w:rsidR="00F57ECB" w:rsidRDefault="008E7B39">
      <w:pPr>
        <w:pStyle w:val="2b"/>
        <w:spacing w:line="394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Световозвращающие</w:t>
      </w:r>
      <w:proofErr w:type="spellEnd"/>
      <w:r>
        <w:rPr>
          <w:sz w:val="28"/>
          <w:szCs w:val="28"/>
        </w:rPr>
        <w:t xml:space="preserve"> элементы изготавливаются из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материалов и предназначены для увеличения видимости пешеходов, велосипедистов, детских колясок в темное время суток в свете фар. Таким образом, они способствуют предотвращению дорожно-транспортных происшествий. В темноте водители транспортных средств обнаруживают </w:t>
      </w:r>
      <w:r>
        <w:rPr>
          <w:sz w:val="28"/>
          <w:szCs w:val="28"/>
        </w:rPr>
        <w:lastRenderedPageBreak/>
        <w:t xml:space="preserve">пешехода, имеющего </w:t>
      </w:r>
      <w:proofErr w:type="spellStart"/>
      <w:r>
        <w:rPr>
          <w:sz w:val="28"/>
          <w:szCs w:val="28"/>
        </w:rPr>
        <w:t>световозвращатели</w:t>
      </w:r>
      <w:proofErr w:type="spellEnd"/>
      <w:r>
        <w:rPr>
          <w:sz w:val="28"/>
          <w:szCs w:val="28"/>
        </w:rPr>
        <w:t>, с большего расстояния по сравнению с пешеходом без них.</w:t>
      </w:r>
      <w:r w:rsidR="00D51EE3">
        <w:rPr>
          <w:noProof/>
          <w:lang w:bidi="ar-SA"/>
        </w:rPr>
        <w:drawing>
          <wp:anchor distT="48895" distB="22860" distL="63500" distR="112395" simplePos="0" relativeHeight="251662336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48895</wp:posOffset>
            </wp:positionV>
            <wp:extent cx="2856230" cy="2100580"/>
            <wp:effectExtent l="19050" t="0" r="1270" b="0"/>
            <wp:wrapSquare wrapText="largest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1005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ECB" w:rsidRDefault="008E7B39">
      <w:pPr>
        <w:pStyle w:val="2b"/>
        <w:spacing w:line="394" w:lineRule="atLeast"/>
        <w:rPr>
          <w:sz w:val="28"/>
          <w:szCs w:val="28"/>
        </w:rPr>
      </w:pPr>
      <w:r>
        <w:rPr>
          <w:sz w:val="28"/>
          <w:szCs w:val="28"/>
        </w:rPr>
        <w:t xml:space="preserve">Сделать </w:t>
      </w:r>
      <w:proofErr w:type="spellStart"/>
      <w:r>
        <w:rPr>
          <w:sz w:val="28"/>
          <w:szCs w:val="28"/>
        </w:rPr>
        <w:t>световозвращающую</w:t>
      </w:r>
      <w:proofErr w:type="spellEnd"/>
      <w:r>
        <w:rPr>
          <w:sz w:val="28"/>
          <w:szCs w:val="28"/>
        </w:rPr>
        <w:t xml:space="preserve"> под</w:t>
      </w:r>
      <w:r>
        <w:rPr>
          <w:sz w:val="28"/>
          <w:szCs w:val="28"/>
        </w:rPr>
        <w:softHyphen/>
        <w:t>веску можно своими руками, для этого потребуется:</w:t>
      </w:r>
      <w:r w:rsidR="00D51EE3">
        <w:rPr>
          <w:noProof/>
          <w:lang w:bidi="ar-SA"/>
        </w:rPr>
        <w:drawing>
          <wp:anchor distT="76200" distB="65405" distL="63500" distR="115570" simplePos="0" relativeHeight="25166336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76200</wp:posOffset>
            </wp:positionV>
            <wp:extent cx="2856230" cy="1978660"/>
            <wp:effectExtent l="19050" t="0" r="1270" b="0"/>
            <wp:wrapSquare wrapText="largest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978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ECB" w:rsidRDefault="008E7B39">
      <w:pPr>
        <w:pStyle w:val="2b"/>
        <w:numPr>
          <w:ilvl w:val="0"/>
          <w:numId w:val="22"/>
        </w:numPr>
        <w:tabs>
          <w:tab w:val="left" w:pos="333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Картон.</w:t>
      </w:r>
    </w:p>
    <w:p w:rsidR="00F57ECB" w:rsidRDefault="008E7B39">
      <w:pPr>
        <w:pStyle w:val="2b"/>
        <w:numPr>
          <w:ilvl w:val="0"/>
          <w:numId w:val="22"/>
        </w:numPr>
        <w:tabs>
          <w:tab w:val="left" w:pos="366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Ножницы.</w:t>
      </w:r>
    </w:p>
    <w:p w:rsidR="00F57ECB" w:rsidRDefault="008E7B39">
      <w:pPr>
        <w:pStyle w:val="2b"/>
        <w:numPr>
          <w:ilvl w:val="0"/>
          <w:numId w:val="22"/>
        </w:numPr>
        <w:tabs>
          <w:tab w:val="left" w:pos="366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Клей.</w:t>
      </w:r>
    </w:p>
    <w:p w:rsidR="00F57ECB" w:rsidRPr="00896BFD" w:rsidRDefault="008E7B39">
      <w:pPr>
        <w:pStyle w:val="2b"/>
        <w:numPr>
          <w:ilvl w:val="0"/>
          <w:numId w:val="22"/>
        </w:numPr>
        <w:tabs>
          <w:tab w:val="left" w:pos="366"/>
        </w:tabs>
        <w:spacing w:line="394" w:lineRule="atLeast"/>
        <w:ind w:left="0" w:firstLine="0"/>
        <w:rPr>
          <w:sz w:val="28"/>
          <w:szCs w:val="28"/>
        </w:rPr>
      </w:pPr>
      <w:r>
        <w:rPr>
          <w:sz w:val="28"/>
          <w:szCs w:val="28"/>
        </w:rPr>
        <w:t>Тесьма или ленточка.</w:t>
      </w:r>
      <w:r w:rsidR="00896BFD" w:rsidRPr="00896BFD">
        <w:t xml:space="preserve"> </w:t>
      </w:r>
    </w:p>
    <w:p w:rsidR="00896BFD" w:rsidRDefault="00896BFD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  <w:lang w:val="en-US"/>
        </w:rPr>
      </w:pPr>
    </w:p>
    <w:p w:rsidR="00896BFD" w:rsidRDefault="007F7DB5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  <w:lang w:val="en-US"/>
        </w:rPr>
      </w:pPr>
      <w:r>
        <w:rPr>
          <w:noProof/>
          <w:sz w:val="28"/>
          <w:szCs w:val="28"/>
          <w:lang w:bidi="ar-SA"/>
        </w:rPr>
        <w:pict>
          <v:group id="_x0000_s1078" editas="canvas" style="position:absolute;left:0;text-align:left;margin-left:-248.35pt;margin-top:19.7pt;width:494.8pt;height:167.3pt;z-index:251677696" coordorigin="3553,9503" coordsize="7345,248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3553;top:9503;width:7345;height:2483" o:preferrelative="f">
              <v:fill o:detectmouseclick="t"/>
              <v:path o:extrusionok="t" o:connecttype="none"/>
              <o:lock v:ext="edit" text="t"/>
            </v:shape>
            <v:shape id="_x0000_s1080" type="#_x0000_t75" style="position:absolute;left:3653;top:9570;width:3342;height:2283;mso-wrap-distance-left:5pt;mso-wrap-distance-top:162pt;mso-wrap-distance-right:8.85pt;mso-wrap-distance-bottom:384.3pt" filled="t">
              <v:fill color2="black"/>
              <v:imagedata r:id="rId13" o:title=""/>
            </v:shape>
            <v:shape id="_x0000_s1081" type="#_x0000_t75" style="position:absolute;left:7465;top:9587;width:3340;height:2338;mso-wrap-distance-left:5pt;mso-wrap-distance-right:8.85pt;mso-wrap-distance-bottom:542.75pt" filled="t">
              <v:fill color2="black"/>
              <v:imagedata r:id="rId14" o:title=""/>
            </v:shape>
            <w10:wrap type="square"/>
          </v:group>
        </w:pict>
      </w:r>
    </w:p>
    <w:p w:rsidR="00896BFD" w:rsidRDefault="00896BFD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  <w:lang w:val="en-US"/>
        </w:rPr>
      </w:pPr>
    </w:p>
    <w:p w:rsidR="00896BFD" w:rsidRPr="00896BFD" w:rsidRDefault="00896BFD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</w:rPr>
      </w:pPr>
      <w:r w:rsidRPr="00896BFD">
        <w:rPr>
          <w:sz w:val="28"/>
          <w:szCs w:val="28"/>
        </w:rPr>
        <w:t xml:space="preserve">Бумага или ткань со </w:t>
      </w:r>
      <w:proofErr w:type="spellStart"/>
      <w:r w:rsidRPr="00896BFD">
        <w:rPr>
          <w:sz w:val="28"/>
          <w:szCs w:val="28"/>
        </w:rPr>
        <w:t>световозвращающим</w:t>
      </w:r>
      <w:proofErr w:type="spellEnd"/>
      <w:r w:rsidRPr="00896BFD">
        <w:rPr>
          <w:sz w:val="28"/>
          <w:szCs w:val="28"/>
        </w:rPr>
        <w:t xml:space="preserve"> эффектом. Вырезать из бумаги трафарет (форму) будущей </w:t>
      </w:r>
      <w:proofErr w:type="spellStart"/>
      <w:r w:rsidRPr="00896BFD">
        <w:rPr>
          <w:sz w:val="28"/>
          <w:szCs w:val="28"/>
        </w:rPr>
        <w:t>световозвращающей</w:t>
      </w:r>
      <w:proofErr w:type="spellEnd"/>
      <w:r w:rsidRPr="00896BFD">
        <w:rPr>
          <w:sz w:val="28"/>
          <w:szCs w:val="28"/>
        </w:rPr>
        <w:t xml:space="preserve"> подвески. Ее форма может быть различной.</w:t>
      </w:r>
    </w:p>
    <w:p w:rsidR="00896BFD" w:rsidRPr="00896BFD" w:rsidRDefault="00E76D80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</w:rPr>
      </w:pPr>
      <w:r>
        <w:rPr>
          <w:sz w:val="28"/>
          <w:szCs w:val="28"/>
        </w:rPr>
        <w:t>Вырезать из картона по тра</w:t>
      </w:r>
      <w:r w:rsidR="00896BFD" w:rsidRPr="00896BFD">
        <w:rPr>
          <w:sz w:val="28"/>
          <w:szCs w:val="28"/>
        </w:rPr>
        <w:t>ф</w:t>
      </w:r>
      <w:r>
        <w:rPr>
          <w:sz w:val="28"/>
          <w:szCs w:val="28"/>
        </w:rPr>
        <w:t>арету две одинаковые детали, ко</w:t>
      </w:r>
      <w:r w:rsidR="00896BFD" w:rsidRPr="00896BFD">
        <w:rPr>
          <w:sz w:val="28"/>
          <w:szCs w:val="28"/>
        </w:rPr>
        <w:t xml:space="preserve">торые будут служить основанием </w:t>
      </w:r>
      <w:proofErr w:type="spellStart"/>
      <w:r w:rsidR="00896BFD" w:rsidRPr="00896BFD">
        <w:rPr>
          <w:sz w:val="28"/>
          <w:szCs w:val="28"/>
        </w:rPr>
        <w:t>световозвращающей</w:t>
      </w:r>
      <w:proofErr w:type="spellEnd"/>
      <w:r w:rsidR="00896BFD" w:rsidRPr="00896BFD">
        <w:rPr>
          <w:sz w:val="28"/>
          <w:szCs w:val="28"/>
        </w:rPr>
        <w:t xml:space="preserve"> подвески.</w:t>
      </w:r>
    </w:p>
    <w:p w:rsidR="00896BFD" w:rsidRPr="00896BFD" w:rsidRDefault="00D51EE3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</w:rPr>
      </w:pPr>
      <w:r>
        <w:rPr>
          <w:noProof/>
          <w:lang w:bidi="ar-SA"/>
        </w:rPr>
        <w:drawing>
          <wp:anchor distT="4111625" distB="2695575" distL="63500" distR="112395" simplePos="0" relativeHeight="251666432" behindDoc="1" locked="0" layoutInCell="1" allowOverlap="1">
            <wp:simplePos x="0" y="0"/>
            <wp:positionH relativeFrom="page">
              <wp:posOffset>625475</wp:posOffset>
            </wp:positionH>
            <wp:positionV relativeFrom="paragraph">
              <wp:posOffset>-459105</wp:posOffset>
            </wp:positionV>
            <wp:extent cx="2856230" cy="2082165"/>
            <wp:effectExtent l="19050" t="0" r="1270" b="0"/>
            <wp:wrapSquare wrapText="larges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082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6BFD" w:rsidRPr="00896BFD">
        <w:rPr>
          <w:sz w:val="28"/>
          <w:szCs w:val="28"/>
        </w:rPr>
        <w:t xml:space="preserve">По тому же трафарету вырезать из бумаги или ткани со </w:t>
      </w:r>
      <w:proofErr w:type="spellStart"/>
      <w:r w:rsidR="00896BFD" w:rsidRPr="00896BFD">
        <w:rPr>
          <w:sz w:val="28"/>
          <w:szCs w:val="28"/>
        </w:rPr>
        <w:t>световозвращающим</w:t>
      </w:r>
      <w:proofErr w:type="spellEnd"/>
      <w:r w:rsidR="00896BFD" w:rsidRPr="00896BFD">
        <w:rPr>
          <w:sz w:val="28"/>
          <w:szCs w:val="28"/>
        </w:rPr>
        <w:t xml:space="preserve"> </w:t>
      </w:r>
      <w:r w:rsidR="00896BFD" w:rsidRPr="00896BFD">
        <w:rPr>
          <w:sz w:val="28"/>
          <w:szCs w:val="28"/>
        </w:rPr>
        <w:lastRenderedPageBreak/>
        <w:t xml:space="preserve">эффектом две одинаковые детали, которые будут лицевой стороной </w:t>
      </w:r>
      <w:proofErr w:type="spellStart"/>
      <w:r w:rsidR="00896BFD" w:rsidRPr="00896BFD">
        <w:rPr>
          <w:sz w:val="28"/>
          <w:szCs w:val="28"/>
        </w:rPr>
        <w:t>световозвращающей</w:t>
      </w:r>
      <w:proofErr w:type="spellEnd"/>
      <w:r w:rsidR="00896BFD" w:rsidRPr="00896BFD">
        <w:rPr>
          <w:sz w:val="28"/>
          <w:szCs w:val="28"/>
        </w:rPr>
        <w:t xml:space="preserve"> подвески.</w:t>
      </w:r>
    </w:p>
    <w:p w:rsidR="00896BFD" w:rsidRDefault="007F7DB5" w:rsidP="00896BFD">
      <w:pPr>
        <w:pStyle w:val="2b"/>
        <w:tabs>
          <w:tab w:val="left" w:pos="366"/>
        </w:tabs>
        <w:spacing w:line="394" w:lineRule="atLeast"/>
        <w:rPr>
          <w:sz w:val="28"/>
          <w:szCs w:val="28"/>
        </w:rPr>
      </w:pPr>
      <w:r w:rsidRPr="007F7DB5">
        <w:rPr>
          <w:noProof/>
          <w:lang w:bidi="ar-SA"/>
        </w:rPr>
        <w:pict>
          <v:group id="_x0000_s1089" editas="canvas" style="position:absolute;left:0;text-align:left;margin-left:-229.8pt;margin-top:69.8pt;width:529.3pt;height:186.8pt;z-index:251678720" coordorigin="1839,7042" coordsize="7857,2773">
            <o:lock v:ext="edit" aspectratio="t"/>
            <v:shape id="_x0000_s1088" type="#_x0000_t75" style="position:absolute;left:1839;top:7042;width:7857;height:2773" o:preferrelative="f">
              <v:fill o:detectmouseclick="t"/>
              <v:path o:extrusionok="t" o:connecttype="none"/>
              <o:lock v:ext="edit" text="t"/>
            </v:shape>
            <v:shape id="_x0000_s1092" type="#_x0000_t75" style="position:absolute;left:2362;top:7125;width:3340;height:2550;mso-wrap-distance-left:5pt;mso-wrap-distance-top:508.1pt;mso-wrap-distance-right:8.85pt;mso-wrap-distance-bottom:20.65pt" filled="t">
              <v:fill color2="black"/>
              <v:imagedata r:id="rId16" o:title=""/>
            </v:shape>
            <v:shape id="_x0000_s1094" type="#_x0000_t75" style="position:absolute;left:5983;top:7147;width:3342;height:2552;mso-wrap-distance-left:5pt;mso-wrap-distance-right:109.2pt;mso-wrap-distance-bottom:542.15pt" filled="t">
              <v:fill color2="black"/>
              <v:imagedata r:id="rId17" o:title=""/>
            </v:shape>
            <w10:wrap type="square"/>
          </v:group>
        </w:pict>
      </w:r>
      <w:r w:rsidR="00E76D80">
        <w:rPr>
          <w:sz w:val="28"/>
          <w:szCs w:val="28"/>
        </w:rPr>
        <w:t>Наклеить деталь со светоот</w:t>
      </w:r>
      <w:r w:rsidR="00896BFD" w:rsidRPr="00896BFD">
        <w:rPr>
          <w:sz w:val="28"/>
          <w:szCs w:val="28"/>
        </w:rPr>
        <w:t xml:space="preserve">ражающим эффектом на каждое картонное основание </w:t>
      </w:r>
      <w:proofErr w:type="spellStart"/>
      <w:r w:rsidR="00896BFD" w:rsidRPr="00896BFD">
        <w:rPr>
          <w:sz w:val="28"/>
          <w:szCs w:val="28"/>
        </w:rPr>
        <w:t>световозвращающей</w:t>
      </w:r>
      <w:proofErr w:type="spellEnd"/>
      <w:r w:rsidR="00896BFD" w:rsidRPr="00896BFD">
        <w:rPr>
          <w:sz w:val="28"/>
          <w:szCs w:val="28"/>
        </w:rPr>
        <w:t xml:space="preserve"> подвески.</w:t>
      </w:r>
    </w:p>
    <w:p w:rsidR="00F57ECB" w:rsidRPr="00BD6BC8" w:rsidRDefault="00D51EE3" w:rsidP="00BD6BC8">
      <w:pPr>
        <w:pStyle w:val="2b"/>
        <w:pageBreakBefore/>
        <w:spacing w:before="240" w:line="394" w:lineRule="atLeast"/>
        <w:jc w:val="left"/>
        <w:rPr>
          <w:sz w:val="28"/>
          <w:szCs w:val="28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724535</wp:posOffset>
            </wp:positionH>
            <wp:positionV relativeFrom="page">
              <wp:posOffset>647700</wp:posOffset>
            </wp:positionV>
            <wp:extent cx="6168390" cy="2501265"/>
            <wp:effectExtent l="19050" t="0" r="381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390" cy="2501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BC8" w:rsidRPr="00BD6BC8" w:rsidRDefault="007F7DB5" w:rsidP="00BD6BC8">
      <w:pPr>
        <w:pStyle w:val="af"/>
        <w:spacing w:line="39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group id="_x0000_s1083" editas="canvas" style="position:absolute;margin-left:-4.7pt;margin-top:1.9pt;width:245.8pt;height:521.3pt;z-index:251676672" coordorigin="4132,82" coordsize="3649,7737">
            <o:lock v:ext="edit" aspectratio="t"/>
            <v:shape id="_x0000_s1082" type="#_x0000_t75" style="position:absolute;left:4132;top:82;width:3649;height:7737" o:preferrelative="f">
              <v:fill o:detectmouseclick="t"/>
              <v:path o:extrusionok="t" o:connecttype="none"/>
              <o:lock v:ext="edit" text="t"/>
            </v:shape>
            <v:shape id="_x0000_s1084" type="#_x0000_t75" style="position:absolute;left:4293;top:185;width:3339;height:2406;mso-wrap-distance-left:5pt;mso-wrap-distance-top:189.1pt;mso-wrap-distance-right:109.2pt;mso-wrap-distance-bottom:362pt;mso-position-horizontal-relative:page" filled="t">
              <v:fill color2="black"/>
              <v:imagedata r:id="rId19" o:title=""/>
            </v:shape>
            <v:shape id="_x0000_s1085" type="#_x0000_t75" style="position:absolute;left:4293;top:2857;width:3339;height:2270;mso-wrap-distance-left:5pt;mso-wrap-distance-top:369.1pt;mso-wrap-distance-right:109.2pt;mso-wrap-distance-bottom:191.1pt;mso-position-horizontal-relative:page" filled="t">
              <v:fill color2="black"/>
              <v:imagedata r:id="rId20" o:title=""/>
            </v:shape>
            <v:shape id="_x0000_s1086" type="#_x0000_t75" style="position:absolute;left:4293;top:5394;width:3339;height:2277;mso-wrap-distance-left:5pt;mso-wrap-distance-top:540pt;mso-wrap-distance-right:8.85pt;mso-wrap-distance-bottom:20pt;mso-position-horizontal-relative:page" filled="t">
              <v:fill color2="black"/>
              <v:imagedata r:id="rId21" o:title=""/>
            </v:shape>
            <w10:wrap type="square"/>
          </v:group>
        </w:pict>
      </w:r>
      <w:r w:rsidR="00BD6BC8" w:rsidRPr="00BD6BC8">
        <w:rPr>
          <w:rFonts w:ascii="Times New Roman" w:hAnsi="Times New Roman" w:cs="Times New Roman"/>
          <w:sz w:val="28"/>
          <w:szCs w:val="28"/>
        </w:rPr>
        <w:t xml:space="preserve">Нанести клей на внутреннюю картонную сторону основания </w:t>
      </w:r>
      <w:proofErr w:type="spellStart"/>
      <w:r w:rsidR="00BD6BC8" w:rsidRPr="00BD6BC8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="00BD6BC8" w:rsidRPr="00BD6BC8">
        <w:rPr>
          <w:rFonts w:ascii="Times New Roman" w:hAnsi="Times New Roman" w:cs="Times New Roman"/>
          <w:sz w:val="28"/>
          <w:szCs w:val="28"/>
        </w:rPr>
        <w:t xml:space="preserve"> подвески.</w:t>
      </w:r>
    </w:p>
    <w:p w:rsidR="00BD6BC8" w:rsidRPr="00BD6BC8" w:rsidRDefault="00BD6BC8" w:rsidP="00BD6BC8">
      <w:pPr>
        <w:pStyle w:val="af"/>
        <w:spacing w:line="394" w:lineRule="atLeast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 xml:space="preserve">Закрепить тесьму или ленту на внутренней стороне основания </w:t>
      </w:r>
      <w:proofErr w:type="spellStart"/>
      <w:r w:rsidRPr="00BD6BC8">
        <w:rPr>
          <w:rFonts w:ascii="Times New Roman" w:hAnsi="Times New Roman" w:cs="Times New Roman"/>
          <w:sz w:val="28"/>
          <w:szCs w:val="28"/>
        </w:rPr>
        <w:t>световозвращающей</w:t>
      </w:r>
      <w:proofErr w:type="spellEnd"/>
      <w:r w:rsidRPr="00BD6BC8">
        <w:rPr>
          <w:rFonts w:ascii="Times New Roman" w:hAnsi="Times New Roman" w:cs="Times New Roman"/>
          <w:sz w:val="28"/>
          <w:szCs w:val="28"/>
        </w:rPr>
        <w:t xml:space="preserve"> подвески</w:t>
      </w:r>
    </w:p>
    <w:p w:rsidR="00BD6BC8" w:rsidRPr="00BD6BC8" w:rsidRDefault="00BD6BC8" w:rsidP="00BD6BC8">
      <w:pPr>
        <w:pStyle w:val="af"/>
        <w:spacing w:line="394" w:lineRule="atLeast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 xml:space="preserve">Соединить два основания </w:t>
      </w:r>
      <w:proofErr w:type="spellStart"/>
      <w:r w:rsidRPr="00BD6BC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BD6BC8">
        <w:rPr>
          <w:rFonts w:ascii="Times New Roman" w:hAnsi="Times New Roman" w:cs="Times New Roman"/>
          <w:sz w:val="28"/>
          <w:szCs w:val="28"/>
        </w:rPr>
        <w:t xml:space="preserve"> элемента между собой.</w:t>
      </w:r>
    </w:p>
    <w:p w:rsidR="00BD6BC8" w:rsidRPr="00BD6BC8" w:rsidRDefault="00BD6BC8" w:rsidP="00BD6BC8">
      <w:pPr>
        <w:pStyle w:val="af"/>
        <w:spacing w:line="394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BD6BC8">
        <w:rPr>
          <w:rFonts w:ascii="Times New Roman" w:hAnsi="Times New Roman" w:cs="Times New Roman"/>
          <w:sz w:val="28"/>
          <w:szCs w:val="28"/>
        </w:rPr>
        <w:t>Световозвращающую</w:t>
      </w:r>
      <w:proofErr w:type="spellEnd"/>
      <w:r w:rsidRPr="00BD6BC8">
        <w:rPr>
          <w:rFonts w:ascii="Times New Roman" w:hAnsi="Times New Roman" w:cs="Times New Roman"/>
          <w:sz w:val="28"/>
          <w:szCs w:val="28"/>
        </w:rPr>
        <w:t xml:space="preserve"> подвеску необходимо прикрепить к верхней одежде, рюкзакам, сумкам и т.п. таким образом, чтобы на нее попадал свет фар автомобилей.</w:t>
      </w:r>
    </w:p>
    <w:p w:rsidR="00BD6BC8" w:rsidRPr="00BD6BC8" w:rsidRDefault="00BD6BC8" w:rsidP="00BD6BC8">
      <w:pPr>
        <w:pStyle w:val="af"/>
        <w:spacing w:line="394" w:lineRule="atLeast"/>
        <w:rPr>
          <w:rFonts w:ascii="Times New Roman" w:hAnsi="Times New Roman" w:cs="Times New Roman"/>
          <w:sz w:val="28"/>
          <w:szCs w:val="28"/>
        </w:rPr>
      </w:pPr>
      <w:r w:rsidRPr="00BD6BC8">
        <w:rPr>
          <w:rFonts w:ascii="Times New Roman" w:hAnsi="Times New Roman" w:cs="Times New Roman"/>
          <w:sz w:val="28"/>
          <w:szCs w:val="28"/>
        </w:rPr>
        <w:t xml:space="preserve">Рекомендуется крепить </w:t>
      </w:r>
      <w:proofErr w:type="spellStart"/>
      <w:r w:rsidRPr="00BD6BC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BD6BC8">
        <w:rPr>
          <w:rFonts w:ascii="Times New Roman" w:hAnsi="Times New Roman" w:cs="Times New Roman"/>
          <w:sz w:val="28"/>
          <w:szCs w:val="28"/>
        </w:rPr>
        <w:t xml:space="preserve"> подвески с двух сторон, чтобы они были видны водителям в обоих потоках движения.</w:t>
      </w:r>
    </w:p>
    <w:sectPr w:rsidR="00BD6BC8" w:rsidRPr="00BD6BC8" w:rsidSect="00F57EC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892" w:right="1105" w:bottom="1484" w:left="1100" w:header="0" w:footer="3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44F" w:rsidRDefault="00EE444F">
      <w:r>
        <w:separator/>
      </w:r>
    </w:p>
  </w:endnote>
  <w:endnote w:type="continuationSeparator" w:id="0">
    <w:p w:rsidR="00EE444F" w:rsidRDefault="00EE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44F" w:rsidRDefault="00EE444F">
      <w:r>
        <w:separator/>
      </w:r>
    </w:p>
  </w:footnote>
  <w:footnote w:type="continuationSeparator" w:id="0">
    <w:p w:rsidR="00EE444F" w:rsidRDefault="00EE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FFF" w:rsidRDefault="009F1F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32"/>
        <w:szCs w:val="3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2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93A04"/>
    <w:rsid w:val="00155297"/>
    <w:rsid w:val="00176A64"/>
    <w:rsid w:val="001A65E1"/>
    <w:rsid w:val="00276AA6"/>
    <w:rsid w:val="002D733A"/>
    <w:rsid w:val="003443D2"/>
    <w:rsid w:val="0040042C"/>
    <w:rsid w:val="004265F0"/>
    <w:rsid w:val="005E7D69"/>
    <w:rsid w:val="00687AA5"/>
    <w:rsid w:val="00692B55"/>
    <w:rsid w:val="007277F5"/>
    <w:rsid w:val="00777CA0"/>
    <w:rsid w:val="00793817"/>
    <w:rsid w:val="007F7DB5"/>
    <w:rsid w:val="00896BFD"/>
    <w:rsid w:val="008E7B39"/>
    <w:rsid w:val="009D1AA5"/>
    <w:rsid w:val="009F1FFF"/>
    <w:rsid w:val="00A93A04"/>
    <w:rsid w:val="00AC4570"/>
    <w:rsid w:val="00B413D9"/>
    <w:rsid w:val="00BC6BCA"/>
    <w:rsid w:val="00BD6BC8"/>
    <w:rsid w:val="00C71462"/>
    <w:rsid w:val="00D16DA4"/>
    <w:rsid w:val="00D265A1"/>
    <w:rsid w:val="00D51EE3"/>
    <w:rsid w:val="00DF7997"/>
    <w:rsid w:val="00E36994"/>
    <w:rsid w:val="00E76D80"/>
    <w:rsid w:val="00EE444F"/>
    <w:rsid w:val="00F40DB0"/>
    <w:rsid w:val="00F41D9C"/>
    <w:rsid w:val="00F5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CB"/>
    <w:pPr>
      <w:suppressAutoHyphens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D16D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z1">
    <w:name w:val="WW8Num1z1"/>
    <w:rsid w:val="00F57ECB"/>
  </w:style>
  <w:style w:type="character" w:customStyle="1" w:styleId="WW8Num1z2">
    <w:name w:val="WW8Num1z2"/>
    <w:rsid w:val="00F57ECB"/>
  </w:style>
  <w:style w:type="character" w:customStyle="1" w:styleId="WW8Num1z3">
    <w:name w:val="WW8Num1z3"/>
    <w:rsid w:val="00F57ECB"/>
  </w:style>
  <w:style w:type="character" w:customStyle="1" w:styleId="WW8Num1z4">
    <w:name w:val="WW8Num1z4"/>
    <w:rsid w:val="00F57ECB"/>
  </w:style>
  <w:style w:type="character" w:customStyle="1" w:styleId="WW8Num1z5">
    <w:name w:val="WW8Num1z5"/>
    <w:rsid w:val="00F57ECB"/>
  </w:style>
  <w:style w:type="character" w:customStyle="1" w:styleId="WW8Num1z6">
    <w:name w:val="WW8Num1z6"/>
    <w:rsid w:val="00F57ECB"/>
  </w:style>
  <w:style w:type="character" w:customStyle="1" w:styleId="WW8Num1z7">
    <w:name w:val="WW8Num1z7"/>
    <w:rsid w:val="00F57ECB"/>
  </w:style>
  <w:style w:type="character" w:customStyle="1" w:styleId="WW8Num1z8">
    <w:name w:val="WW8Num1z8"/>
    <w:rsid w:val="00F57ECB"/>
  </w:style>
  <w:style w:type="character" w:customStyle="1" w:styleId="WW8Num2z0">
    <w:name w:val="WW8Num2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z1">
    <w:name w:val="WW8Num2z1"/>
    <w:rsid w:val="00F57ECB"/>
  </w:style>
  <w:style w:type="character" w:customStyle="1" w:styleId="WW8Num2z2">
    <w:name w:val="WW8Num2z2"/>
    <w:rsid w:val="00F57ECB"/>
  </w:style>
  <w:style w:type="character" w:customStyle="1" w:styleId="WW8Num2z3">
    <w:name w:val="WW8Num2z3"/>
    <w:rsid w:val="00F57ECB"/>
  </w:style>
  <w:style w:type="character" w:customStyle="1" w:styleId="WW8Num2z4">
    <w:name w:val="WW8Num2z4"/>
    <w:rsid w:val="00F57ECB"/>
  </w:style>
  <w:style w:type="character" w:customStyle="1" w:styleId="WW8Num2z5">
    <w:name w:val="WW8Num2z5"/>
    <w:rsid w:val="00F57ECB"/>
  </w:style>
  <w:style w:type="character" w:customStyle="1" w:styleId="WW8Num2z6">
    <w:name w:val="WW8Num2z6"/>
    <w:rsid w:val="00F57ECB"/>
  </w:style>
  <w:style w:type="character" w:customStyle="1" w:styleId="WW8Num2z7">
    <w:name w:val="WW8Num2z7"/>
    <w:rsid w:val="00F57ECB"/>
  </w:style>
  <w:style w:type="character" w:customStyle="1" w:styleId="WW8Num2z8">
    <w:name w:val="WW8Num2z8"/>
    <w:rsid w:val="00F57ECB"/>
  </w:style>
  <w:style w:type="character" w:customStyle="1" w:styleId="WW8Num3z0">
    <w:name w:val="WW8Num3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3z1">
    <w:name w:val="WW8Num3z1"/>
    <w:rsid w:val="00F57ECB"/>
  </w:style>
  <w:style w:type="character" w:customStyle="1" w:styleId="WW8Num3z2">
    <w:name w:val="WW8Num3z2"/>
    <w:rsid w:val="00F57ECB"/>
  </w:style>
  <w:style w:type="character" w:customStyle="1" w:styleId="WW8Num3z3">
    <w:name w:val="WW8Num3z3"/>
    <w:rsid w:val="00F57ECB"/>
  </w:style>
  <w:style w:type="character" w:customStyle="1" w:styleId="WW8Num3z4">
    <w:name w:val="WW8Num3z4"/>
    <w:rsid w:val="00F57ECB"/>
  </w:style>
  <w:style w:type="character" w:customStyle="1" w:styleId="WW8Num3z5">
    <w:name w:val="WW8Num3z5"/>
    <w:rsid w:val="00F57ECB"/>
  </w:style>
  <w:style w:type="character" w:customStyle="1" w:styleId="WW8Num3z6">
    <w:name w:val="WW8Num3z6"/>
    <w:rsid w:val="00F57ECB"/>
  </w:style>
  <w:style w:type="character" w:customStyle="1" w:styleId="WW8Num3z7">
    <w:name w:val="WW8Num3z7"/>
    <w:rsid w:val="00F57ECB"/>
  </w:style>
  <w:style w:type="character" w:customStyle="1" w:styleId="WW8Num3z8">
    <w:name w:val="WW8Num3z8"/>
    <w:rsid w:val="00F57ECB"/>
  </w:style>
  <w:style w:type="character" w:customStyle="1" w:styleId="WW8Num4z0">
    <w:name w:val="WW8Num4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4z1">
    <w:name w:val="WW8Num4z1"/>
    <w:rsid w:val="00F57ECB"/>
  </w:style>
  <w:style w:type="character" w:customStyle="1" w:styleId="WW8Num4z2">
    <w:name w:val="WW8Num4z2"/>
    <w:rsid w:val="00F57ECB"/>
  </w:style>
  <w:style w:type="character" w:customStyle="1" w:styleId="WW8Num4z3">
    <w:name w:val="WW8Num4z3"/>
    <w:rsid w:val="00F57ECB"/>
  </w:style>
  <w:style w:type="character" w:customStyle="1" w:styleId="WW8Num4z4">
    <w:name w:val="WW8Num4z4"/>
    <w:rsid w:val="00F57ECB"/>
  </w:style>
  <w:style w:type="character" w:customStyle="1" w:styleId="WW8Num4z5">
    <w:name w:val="WW8Num4z5"/>
    <w:rsid w:val="00F57ECB"/>
  </w:style>
  <w:style w:type="character" w:customStyle="1" w:styleId="WW8Num4z6">
    <w:name w:val="WW8Num4z6"/>
    <w:rsid w:val="00F57ECB"/>
  </w:style>
  <w:style w:type="character" w:customStyle="1" w:styleId="WW8Num4z7">
    <w:name w:val="WW8Num4z7"/>
    <w:rsid w:val="00F57ECB"/>
  </w:style>
  <w:style w:type="character" w:customStyle="1" w:styleId="WW8Num4z8">
    <w:name w:val="WW8Num4z8"/>
    <w:rsid w:val="00F57ECB"/>
  </w:style>
  <w:style w:type="character" w:customStyle="1" w:styleId="WW8Num5z0">
    <w:name w:val="WW8Num5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5z1">
    <w:name w:val="WW8Num5z1"/>
    <w:rsid w:val="00F57ECB"/>
  </w:style>
  <w:style w:type="character" w:customStyle="1" w:styleId="WW8Num5z2">
    <w:name w:val="WW8Num5z2"/>
    <w:rsid w:val="00F57ECB"/>
  </w:style>
  <w:style w:type="character" w:customStyle="1" w:styleId="WW8Num5z3">
    <w:name w:val="WW8Num5z3"/>
    <w:rsid w:val="00F57ECB"/>
  </w:style>
  <w:style w:type="character" w:customStyle="1" w:styleId="WW8Num5z4">
    <w:name w:val="WW8Num5z4"/>
    <w:rsid w:val="00F57ECB"/>
  </w:style>
  <w:style w:type="character" w:customStyle="1" w:styleId="WW8Num5z5">
    <w:name w:val="WW8Num5z5"/>
    <w:rsid w:val="00F57ECB"/>
  </w:style>
  <w:style w:type="character" w:customStyle="1" w:styleId="WW8Num5z6">
    <w:name w:val="WW8Num5z6"/>
    <w:rsid w:val="00F57ECB"/>
  </w:style>
  <w:style w:type="character" w:customStyle="1" w:styleId="WW8Num5z7">
    <w:name w:val="WW8Num5z7"/>
    <w:rsid w:val="00F57ECB"/>
  </w:style>
  <w:style w:type="character" w:customStyle="1" w:styleId="WW8Num5z8">
    <w:name w:val="WW8Num5z8"/>
    <w:rsid w:val="00F57ECB"/>
  </w:style>
  <w:style w:type="character" w:customStyle="1" w:styleId="WW8Num6z0">
    <w:name w:val="WW8Num6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6z1">
    <w:name w:val="WW8Num6z1"/>
    <w:rsid w:val="00F57ECB"/>
  </w:style>
  <w:style w:type="character" w:customStyle="1" w:styleId="WW8Num6z2">
    <w:name w:val="WW8Num6z2"/>
    <w:rsid w:val="00F57ECB"/>
  </w:style>
  <w:style w:type="character" w:customStyle="1" w:styleId="WW8Num6z3">
    <w:name w:val="WW8Num6z3"/>
    <w:rsid w:val="00F57ECB"/>
  </w:style>
  <w:style w:type="character" w:customStyle="1" w:styleId="WW8Num6z4">
    <w:name w:val="WW8Num6z4"/>
    <w:rsid w:val="00F57ECB"/>
  </w:style>
  <w:style w:type="character" w:customStyle="1" w:styleId="WW8Num6z5">
    <w:name w:val="WW8Num6z5"/>
    <w:rsid w:val="00F57ECB"/>
  </w:style>
  <w:style w:type="character" w:customStyle="1" w:styleId="WW8Num6z6">
    <w:name w:val="WW8Num6z6"/>
    <w:rsid w:val="00F57ECB"/>
  </w:style>
  <w:style w:type="character" w:customStyle="1" w:styleId="WW8Num6z7">
    <w:name w:val="WW8Num6z7"/>
    <w:rsid w:val="00F57ECB"/>
  </w:style>
  <w:style w:type="character" w:customStyle="1" w:styleId="WW8Num6z8">
    <w:name w:val="WW8Num6z8"/>
    <w:rsid w:val="00F57ECB"/>
  </w:style>
  <w:style w:type="character" w:customStyle="1" w:styleId="WW8Num7z0">
    <w:name w:val="WW8Num7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7z1">
    <w:name w:val="WW8Num7z1"/>
    <w:rsid w:val="00F57ECB"/>
  </w:style>
  <w:style w:type="character" w:customStyle="1" w:styleId="WW8Num7z2">
    <w:name w:val="WW8Num7z2"/>
    <w:rsid w:val="00F57ECB"/>
  </w:style>
  <w:style w:type="character" w:customStyle="1" w:styleId="WW8Num7z3">
    <w:name w:val="WW8Num7z3"/>
    <w:rsid w:val="00F57ECB"/>
  </w:style>
  <w:style w:type="character" w:customStyle="1" w:styleId="WW8Num7z4">
    <w:name w:val="WW8Num7z4"/>
    <w:rsid w:val="00F57ECB"/>
  </w:style>
  <w:style w:type="character" w:customStyle="1" w:styleId="WW8Num7z5">
    <w:name w:val="WW8Num7z5"/>
    <w:rsid w:val="00F57ECB"/>
  </w:style>
  <w:style w:type="character" w:customStyle="1" w:styleId="WW8Num7z6">
    <w:name w:val="WW8Num7z6"/>
    <w:rsid w:val="00F57ECB"/>
  </w:style>
  <w:style w:type="character" w:customStyle="1" w:styleId="WW8Num7z7">
    <w:name w:val="WW8Num7z7"/>
    <w:rsid w:val="00F57ECB"/>
  </w:style>
  <w:style w:type="character" w:customStyle="1" w:styleId="WW8Num7z8">
    <w:name w:val="WW8Num7z8"/>
    <w:rsid w:val="00F57ECB"/>
  </w:style>
  <w:style w:type="character" w:customStyle="1" w:styleId="WW8Num8z0">
    <w:name w:val="WW8Num8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8z1">
    <w:name w:val="WW8Num8z1"/>
    <w:rsid w:val="00F57ECB"/>
  </w:style>
  <w:style w:type="character" w:customStyle="1" w:styleId="WW8Num8z2">
    <w:name w:val="WW8Num8z2"/>
    <w:rsid w:val="00F57ECB"/>
  </w:style>
  <w:style w:type="character" w:customStyle="1" w:styleId="WW8Num8z3">
    <w:name w:val="WW8Num8z3"/>
    <w:rsid w:val="00F57ECB"/>
  </w:style>
  <w:style w:type="character" w:customStyle="1" w:styleId="WW8Num8z4">
    <w:name w:val="WW8Num8z4"/>
    <w:rsid w:val="00F57ECB"/>
  </w:style>
  <w:style w:type="character" w:customStyle="1" w:styleId="WW8Num8z5">
    <w:name w:val="WW8Num8z5"/>
    <w:rsid w:val="00F57ECB"/>
  </w:style>
  <w:style w:type="character" w:customStyle="1" w:styleId="WW8Num8z6">
    <w:name w:val="WW8Num8z6"/>
    <w:rsid w:val="00F57ECB"/>
  </w:style>
  <w:style w:type="character" w:customStyle="1" w:styleId="WW8Num8z7">
    <w:name w:val="WW8Num8z7"/>
    <w:rsid w:val="00F57ECB"/>
  </w:style>
  <w:style w:type="character" w:customStyle="1" w:styleId="WW8Num8z8">
    <w:name w:val="WW8Num8z8"/>
    <w:rsid w:val="00F57ECB"/>
  </w:style>
  <w:style w:type="character" w:customStyle="1" w:styleId="WW8Num9z0">
    <w:name w:val="WW8Num9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9z1">
    <w:name w:val="WW8Num9z1"/>
    <w:rsid w:val="00F57ECB"/>
  </w:style>
  <w:style w:type="character" w:customStyle="1" w:styleId="WW8Num9z2">
    <w:name w:val="WW8Num9z2"/>
    <w:rsid w:val="00F57ECB"/>
  </w:style>
  <w:style w:type="character" w:customStyle="1" w:styleId="WW8Num9z3">
    <w:name w:val="WW8Num9z3"/>
    <w:rsid w:val="00F57ECB"/>
  </w:style>
  <w:style w:type="character" w:customStyle="1" w:styleId="WW8Num9z4">
    <w:name w:val="WW8Num9z4"/>
    <w:rsid w:val="00F57ECB"/>
  </w:style>
  <w:style w:type="character" w:customStyle="1" w:styleId="WW8Num9z5">
    <w:name w:val="WW8Num9z5"/>
    <w:rsid w:val="00F57ECB"/>
  </w:style>
  <w:style w:type="character" w:customStyle="1" w:styleId="WW8Num9z6">
    <w:name w:val="WW8Num9z6"/>
    <w:rsid w:val="00F57ECB"/>
  </w:style>
  <w:style w:type="character" w:customStyle="1" w:styleId="WW8Num9z7">
    <w:name w:val="WW8Num9z7"/>
    <w:rsid w:val="00F57ECB"/>
  </w:style>
  <w:style w:type="character" w:customStyle="1" w:styleId="WW8Num9z8">
    <w:name w:val="WW8Num9z8"/>
    <w:rsid w:val="00F57ECB"/>
  </w:style>
  <w:style w:type="character" w:customStyle="1" w:styleId="WW8Num10z0">
    <w:name w:val="WW8Num10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0z1">
    <w:name w:val="WW8Num10z1"/>
    <w:rsid w:val="00F57ECB"/>
  </w:style>
  <w:style w:type="character" w:customStyle="1" w:styleId="WW8Num10z2">
    <w:name w:val="WW8Num10z2"/>
    <w:rsid w:val="00F57ECB"/>
  </w:style>
  <w:style w:type="character" w:customStyle="1" w:styleId="WW8Num10z3">
    <w:name w:val="WW8Num10z3"/>
    <w:rsid w:val="00F57ECB"/>
  </w:style>
  <w:style w:type="character" w:customStyle="1" w:styleId="WW8Num10z4">
    <w:name w:val="WW8Num10z4"/>
    <w:rsid w:val="00F57ECB"/>
  </w:style>
  <w:style w:type="character" w:customStyle="1" w:styleId="WW8Num10z5">
    <w:name w:val="WW8Num10z5"/>
    <w:rsid w:val="00F57ECB"/>
  </w:style>
  <w:style w:type="character" w:customStyle="1" w:styleId="WW8Num10z6">
    <w:name w:val="WW8Num10z6"/>
    <w:rsid w:val="00F57ECB"/>
  </w:style>
  <w:style w:type="character" w:customStyle="1" w:styleId="WW8Num10z7">
    <w:name w:val="WW8Num10z7"/>
    <w:rsid w:val="00F57ECB"/>
  </w:style>
  <w:style w:type="character" w:customStyle="1" w:styleId="WW8Num10z8">
    <w:name w:val="WW8Num10z8"/>
    <w:rsid w:val="00F57ECB"/>
  </w:style>
  <w:style w:type="character" w:customStyle="1" w:styleId="WW8Num11z0">
    <w:name w:val="WW8Num11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1z1">
    <w:name w:val="WW8Num11z1"/>
    <w:rsid w:val="00F57ECB"/>
  </w:style>
  <w:style w:type="character" w:customStyle="1" w:styleId="WW8Num11z2">
    <w:name w:val="WW8Num11z2"/>
    <w:rsid w:val="00F57ECB"/>
  </w:style>
  <w:style w:type="character" w:customStyle="1" w:styleId="WW8Num11z3">
    <w:name w:val="WW8Num11z3"/>
    <w:rsid w:val="00F57ECB"/>
  </w:style>
  <w:style w:type="character" w:customStyle="1" w:styleId="WW8Num11z4">
    <w:name w:val="WW8Num11z4"/>
    <w:rsid w:val="00F57ECB"/>
  </w:style>
  <w:style w:type="character" w:customStyle="1" w:styleId="WW8Num11z5">
    <w:name w:val="WW8Num11z5"/>
    <w:rsid w:val="00F57ECB"/>
  </w:style>
  <w:style w:type="character" w:customStyle="1" w:styleId="WW8Num11z6">
    <w:name w:val="WW8Num11z6"/>
    <w:rsid w:val="00F57ECB"/>
  </w:style>
  <w:style w:type="character" w:customStyle="1" w:styleId="WW8Num11z7">
    <w:name w:val="WW8Num11z7"/>
    <w:rsid w:val="00F57ECB"/>
  </w:style>
  <w:style w:type="character" w:customStyle="1" w:styleId="WW8Num11z8">
    <w:name w:val="WW8Num11z8"/>
    <w:rsid w:val="00F57ECB"/>
  </w:style>
  <w:style w:type="character" w:customStyle="1" w:styleId="WW8Num12z0">
    <w:name w:val="WW8Num12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2z1">
    <w:name w:val="WW8Num12z1"/>
    <w:rsid w:val="00F57ECB"/>
  </w:style>
  <w:style w:type="character" w:customStyle="1" w:styleId="WW8Num12z2">
    <w:name w:val="WW8Num12z2"/>
    <w:rsid w:val="00F57ECB"/>
  </w:style>
  <w:style w:type="character" w:customStyle="1" w:styleId="WW8Num12z3">
    <w:name w:val="WW8Num12z3"/>
    <w:rsid w:val="00F57ECB"/>
  </w:style>
  <w:style w:type="character" w:customStyle="1" w:styleId="WW8Num12z4">
    <w:name w:val="WW8Num12z4"/>
    <w:rsid w:val="00F57ECB"/>
  </w:style>
  <w:style w:type="character" w:customStyle="1" w:styleId="WW8Num12z5">
    <w:name w:val="WW8Num12z5"/>
    <w:rsid w:val="00F57ECB"/>
  </w:style>
  <w:style w:type="character" w:customStyle="1" w:styleId="WW8Num12z6">
    <w:name w:val="WW8Num12z6"/>
    <w:rsid w:val="00F57ECB"/>
  </w:style>
  <w:style w:type="character" w:customStyle="1" w:styleId="WW8Num12z7">
    <w:name w:val="WW8Num12z7"/>
    <w:rsid w:val="00F57ECB"/>
  </w:style>
  <w:style w:type="character" w:customStyle="1" w:styleId="WW8Num12z8">
    <w:name w:val="WW8Num12z8"/>
    <w:rsid w:val="00F57ECB"/>
  </w:style>
  <w:style w:type="character" w:customStyle="1" w:styleId="WW8Num13z0">
    <w:name w:val="WW8Num13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3z1">
    <w:name w:val="WW8Num13z1"/>
    <w:rsid w:val="00F57ECB"/>
  </w:style>
  <w:style w:type="character" w:customStyle="1" w:styleId="WW8Num13z2">
    <w:name w:val="WW8Num13z2"/>
    <w:rsid w:val="00F57ECB"/>
  </w:style>
  <w:style w:type="character" w:customStyle="1" w:styleId="WW8Num13z3">
    <w:name w:val="WW8Num13z3"/>
    <w:rsid w:val="00F57ECB"/>
  </w:style>
  <w:style w:type="character" w:customStyle="1" w:styleId="WW8Num13z4">
    <w:name w:val="WW8Num13z4"/>
    <w:rsid w:val="00F57ECB"/>
  </w:style>
  <w:style w:type="character" w:customStyle="1" w:styleId="WW8Num13z5">
    <w:name w:val="WW8Num13z5"/>
    <w:rsid w:val="00F57ECB"/>
  </w:style>
  <w:style w:type="character" w:customStyle="1" w:styleId="WW8Num13z6">
    <w:name w:val="WW8Num13z6"/>
    <w:rsid w:val="00F57ECB"/>
  </w:style>
  <w:style w:type="character" w:customStyle="1" w:styleId="WW8Num13z7">
    <w:name w:val="WW8Num13z7"/>
    <w:rsid w:val="00F57ECB"/>
  </w:style>
  <w:style w:type="character" w:customStyle="1" w:styleId="WW8Num13z8">
    <w:name w:val="WW8Num13z8"/>
    <w:rsid w:val="00F57ECB"/>
  </w:style>
  <w:style w:type="character" w:customStyle="1" w:styleId="WW8Num14z0">
    <w:name w:val="WW8Num14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4z1">
    <w:name w:val="WW8Num14z1"/>
    <w:rsid w:val="00F57ECB"/>
  </w:style>
  <w:style w:type="character" w:customStyle="1" w:styleId="WW8Num14z2">
    <w:name w:val="WW8Num14z2"/>
    <w:rsid w:val="00F57ECB"/>
  </w:style>
  <w:style w:type="character" w:customStyle="1" w:styleId="WW8Num14z3">
    <w:name w:val="WW8Num14z3"/>
    <w:rsid w:val="00F57ECB"/>
  </w:style>
  <w:style w:type="character" w:customStyle="1" w:styleId="WW8Num14z4">
    <w:name w:val="WW8Num14z4"/>
    <w:rsid w:val="00F57ECB"/>
  </w:style>
  <w:style w:type="character" w:customStyle="1" w:styleId="WW8Num14z5">
    <w:name w:val="WW8Num14z5"/>
    <w:rsid w:val="00F57ECB"/>
  </w:style>
  <w:style w:type="character" w:customStyle="1" w:styleId="WW8Num14z6">
    <w:name w:val="WW8Num14z6"/>
    <w:rsid w:val="00F57ECB"/>
  </w:style>
  <w:style w:type="character" w:customStyle="1" w:styleId="WW8Num14z7">
    <w:name w:val="WW8Num14z7"/>
    <w:rsid w:val="00F57ECB"/>
  </w:style>
  <w:style w:type="character" w:customStyle="1" w:styleId="WW8Num14z8">
    <w:name w:val="WW8Num14z8"/>
    <w:rsid w:val="00F57ECB"/>
  </w:style>
  <w:style w:type="character" w:customStyle="1" w:styleId="WW8Num15z0">
    <w:name w:val="WW8Num15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5z1">
    <w:name w:val="WW8Num15z1"/>
    <w:rsid w:val="00F57ECB"/>
  </w:style>
  <w:style w:type="character" w:customStyle="1" w:styleId="WW8Num15z2">
    <w:name w:val="WW8Num15z2"/>
    <w:rsid w:val="00F57ECB"/>
  </w:style>
  <w:style w:type="character" w:customStyle="1" w:styleId="WW8Num15z3">
    <w:name w:val="WW8Num15z3"/>
    <w:rsid w:val="00F57ECB"/>
  </w:style>
  <w:style w:type="character" w:customStyle="1" w:styleId="WW8Num15z4">
    <w:name w:val="WW8Num15z4"/>
    <w:rsid w:val="00F57ECB"/>
  </w:style>
  <w:style w:type="character" w:customStyle="1" w:styleId="WW8Num15z5">
    <w:name w:val="WW8Num15z5"/>
    <w:rsid w:val="00F57ECB"/>
  </w:style>
  <w:style w:type="character" w:customStyle="1" w:styleId="WW8Num15z6">
    <w:name w:val="WW8Num15z6"/>
    <w:rsid w:val="00F57ECB"/>
  </w:style>
  <w:style w:type="character" w:customStyle="1" w:styleId="WW8Num15z7">
    <w:name w:val="WW8Num15z7"/>
    <w:rsid w:val="00F57ECB"/>
  </w:style>
  <w:style w:type="character" w:customStyle="1" w:styleId="WW8Num15z8">
    <w:name w:val="WW8Num15z8"/>
    <w:rsid w:val="00F57ECB"/>
  </w:style>
  <w:style w:type="character" w:customStyle="1" w:styleId="WW8Num16z0">
    <w:name w:val="WW8Num16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6z1">
    <w:name w:val="WW8Num16z1"/>
    <w:rsid w:val="00F57ECB"/>
  </w:style>
  <w:style w:type="character" w:customStyle="1" w:styleId="WW8Num16z2">
    <w:name w:val="WW8Num16z2"/>
    <w:rsid w:val="00F57ECB"/>
  </w:style>
  <w:style w:type="character" w:customStyle="1" w:styleId="WW8Num16z3">
    <w:name w:val="WW8Num16z3"/>
    <w:rsid w:val="00F57ECB"/>
  </w:style>
  <w:style w:type="character" w:customStyle="1" w:styleId="WW8Num16z4">
    <w:name w:val="WW8Num16z4"/>
    <w:rsid w:val="00F57ECB"/>
  </w:style>
  <w:style w:type="character" w:customStyle="1" w:styleId="WW8Num16z5">
    <w:name w:val="WW8Num16z5"/>
    <w:rsid w:val="00F57ECB"/>
  </w:style>
  <w:style w:type="character" w:customStyle="1" w:styleId="WW8Num16z6">
    <w:name w:val="WW8Num16z6"/>
    <w:rsid w:val="00F57ECB"/>
  </w:style>
  <w:style w:type="character" w:customStyle="1" w:styleId="WW8Num16z7">
    <w:name w:val="WW8Num16z7"/>
    <w:rsid w:val="00F57ECB"/>
  </w:style>
  <w:style w:type="character" w:customStyle="1" w:styleId="WW8Num16z8">
    <w:name w:val="WW8Num16z8"/>
    <w:rsid w:val="00F57ECB"/>
  </w:style>
  <w:style w:type="character" w:customStyle="1" w:styleId="WW8Num17z0">
    <w:name w:val="WW8Num17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7z1">
    <w:name w:val="WW8Num17z1"/>
    <w:rsid w:val="00F57ECB"/>
  </w:style>
  <w:style w:type="character" w:customStyle="1" w:styleId="WW8Num17z2">
    <w:name w:val="WW8Num17z2"/>
    <w:rsid w:val="00F57ECB"/>
  </w:style>
  <w:style w:type="character" w:customStyle="1" w:styleId="WW8Num17z3">
    <w:name w:val="WW8Num17z3"/>
    <w:rsid w:val="00F57ECB"/>
  </w:style>
  <w:style w:type="character" w:customStyle="1" w:styleId="WW8Num17z4">
    <w:name w:val="WW8Num17z4"/>
    <w:rsid w:val="00F57ECB"/>
  </w:style>
  <w:style w:type="character" w:customStyle="1" w:styleId="WW8Num17z5">
    <w:name w:val="WW8Num17z5"/>
    <w:rsid w:val="00F57ECB"/>
  </w:style>
  <w:style w:type="character" w:customStyle="1" w:styleId="WW8Num17z6">
    <w:name w:val="WW8Num17z6"/>
    <w:rsid w:val="00F57ECB"/>
  </w:style>
  <w:style w:type="character" w:customStyle="1" w:styleId="WW8Num17z7">
    <w:name w:val="WW8Num17z7"/>
    <w:rsid w:val="00F57ECB"/>
  </w:style>
  <w:style w:type="character" w:customStyle="1" w:styleId="WW8Num17z8">
    <w:name w:val="WW8Num17z8"/>
    <w:rsid w:val="00F57ECB"/>
  </w:style>
  <w:style w:type="character" w:customStyle="1" w:styleId="WW8Num18z0">
    <w:name w:val="WW8Num18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8z1">
    <w:name w:val="WW8Num18z1"/>
    <w:rsid w:val="00F57ECB"/>
  </w:style>
  <w:style w:type="character" w:customStyle="1" w:styleId="WW8Num18z2">
    <w:name w:val="WW8Num18z2"/>
    <w:rsid w:val="00F57ECB"/>
  </w:style>
  <w:style w:type="character" w:customStyle="1" w:styleId="WW8Num18z3">
    <w:name w:val="WW8Num18z3"/>
    <w:rsid w:val="00F57ECB"/>
  </w:style>
  <w:style w:type="character" w:customStyle="1" w:styleId="WW8Num18z4">
    <w:name w:val="WW8Num18z4"/>
    <w:rsid w:val="00F57ECB"/>
  </w:style>
  <w:style w:type="character" w:customStyle="1" w:styleId="WW8Num18z5">
    <w:name w:val="WW8Num18z5"/>
    <w:rsid w:val="00F57ECB"/>
  </w:style>
  <w:style w:type="character" w:customStyle="1" w:styleId="WW8Num18z6">
    <w:name w:val="WW8Num18z6"/>
    <w:rsid w:val="00F57ECB"/>
  </w:style>
  <w:style w:type="character" w:customStyle="1" w:styleId="WW8Num18z7">
    <w:name w:val="WW8Num18z7"/>
    <w:rsid w:val="00F57ECB"/>
  </w:style>
  <w:style w:type="character" w:customStyle="1" w:styleId="WW8Num18z8">
    <w:name w:val="WW8Num18z8"/>
    <w:rsid w:val="00F57ECB"/>
  </w:style>
  <w:style w:type="character" w:customStyle="1" w:styleId="WW8Num19z0">
    <w:name w:val="WW8Num19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19z1">
    <w:name w:val="WW8Num19z1"/>
    <w:rsid w:val="00F57ECB"/>
  </w:style>
  <w:style w:type="character" w:customStyle="1" w:styleId="WW8Num19z2">
    <w:name w:val="WW8Num19z2"/>
    <w:rsid w:val="00F57ECB"/>
  </w:style>
  <w:style w:type="character" w:customStyle="1" w:styleId="WW8Num19z3">
    <w:name w:val="WW8Num19z3"/>
    <w:rsid w:val="00F57ECB"/>
  </w:style>
  <w:style w:type="character" w:customStyle="1" w:styleId="WW8Num19z4">
    <w:name w:val="WW8Num19z4"/>
    <w:rsid w:val="00F57ECB"/>
  </w:style>
  <w:style w:type="character" w:customStyle="1" w:styleId="WW8Num19z5">
    <w:name w:val="WW8Num19z5"/>
    <w:rsid w:val="00F57ECB"/>
  </w:style>
  <w:style w:type="character" w:customStyle="1" w:styleId="WW8Num19z6">
    <w:name w:val="WW8Num19z6"/>
    <w:rsid w:val="00F57ECB"/>
  </w:style>
  <w:style w:type="character" w:customStyle="1" w:styleId="WW8Num19z7">
    <w:name w:val="WW8Num19z7"/>
    <w:rsid w:val="00F57ECB"/>
  </w:style>
  <w:style w:type="character" w:customStyle="1" w:styleId="WW8Num19z8">
    <w:name w:val="WW8Num19z8"/>
    <w:rsid w:val="00F57ECB"/>
  </w:style>
  <w:style w:type="character" w:customStyle="1" w:styleId="WW8Num20z0">
    <w:name w:val="WW8Num20z0"/>
    <w:rsid w:val="00F57ECB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0z1">
    <w:name w:val="WW8Num20z1"/>
    <w:rsid w:val="00F57ECB"/>
  </w:style>
  <w:style w:type="character" w:customStyle="1" w:styleId="WW8Num20z2">
    <w:name w:val="WW8Num20z2"/>
    <w:rsid w:val="00F57ECB"/>
  </w:style>
  <w:style w:type="character" w:customStyle="1" w:styleId="WW8Num20z3">
    <w:name w:val="WW8Num20z3"/>
    <w:rsid w:val="00F57ECB"/>
  </w:style>
  <w:style w:type="character" w:customStyle="1" w:styleId="WW8Num20z4">
    <w:name w:val="WW8Num20z4"/>
    <w:rsid w:val="00F57ECB"/>
  </w:style>
  <w:style w:type="character" w:customStyle="1" w:styleId="WW8Num20z5">
    <w:name w:val="WW8Num20z5"/>
    <w:rsid w:val="00F57ECB"/>
  </w:style>
  <w:style w:type="character" w:customStyle="1" w:styleId="WW8Num20z6">
    <w:name w:val="WW8Num20z6"/>
    <w:rsid w:val="00F57ECB"/>
  </w:style>
  <w:style w:type="character" w:customStyle="1" w:styleId="WW8Num20z7">
    <w:name w:val="WW8Num20z7"/>
    <w:rsid w:val="00F57ECB"/>
  </w:style>
  <w:style w:type="character" w:customStyle="1" w:styleId="WW8Num20z8">
    <w:name w:val="WW8Num20z8"/>
    <w:rsid w:val="00F57ECB"/>
  </w:style>
  <w:style w:type="character" w:customStyle="1" w:styleId="WW8Num21z0">
    <w:name w:val="WW8Num21z0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1z1">
    <w:name w:val="WW8Num21z1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1z2">
    <w:name w:val="WW8Num21z2"/>
    <w:rsid w:val="00F57ECB"/>
  </w:style>
  <w:style w:type="character" w:customStyle="1" w:styleId="WW8Num21z3">
    <w:name w:val="WW8Num21z3"/>
    <w:rsid w:val="00F57ECB"/>
  </w:style>
  <w:style w:type="character" w:customStyle="1" w:styleId="WW8Num21z4">
    <w:name w:val="WW8Num21z4"/>
    <w:rsid w:val="00F57ECB"/>
  </w:style>
  <w:style w:type="character" w:customStyle="1" w:styleId="WW8Num21z5">
    <w:name w:val="WW8Num21z5"/>
    <w:rsid w:val="00F57ECB"/>
  </w:style>
  <w:style w:type="character" w:customStyle="1" w:styleId="WW8Num21z6">
    <w:name w:val="WW8Num21z6"/>
    <w:rsid w:val="00F57ECB"/>
  </w:style>
  <w:style w:type="character" w:customStyle="1" w:styleId="WW8Num21z7">
    <w:name w:val="WW8Num21z7"/>
    <w:rsid w:val="00F57ECB"/>
  </w:style>
  <w:style w:type="character" w:customStyle="1" w:styleId="WW8Num21z8">
    <w:name w:val="WW8Num21z8"/>
    <w:rsid w:val="00F57ECB"/>
  </w:style>
  <w:style w:type="character" w:customStyle="1" w:styleId="WW8Num22z0">
    <w:name w:val="WW8Num22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2z1">
    <w:name w:val="WW8Num22z1"/>
    <w:rsid w:val="00F57ECB"/>
  </w:style>
  <w:style w:type="character" w:customStyle="1" w:styleId="WW8Num22z2">
    <w:name w:val="WW8Num22z2"/>
    <w:rsid w:val="00F57ECB"/>
  </w:style>
  <w:style w:type="character" w:customStyle="1" w:styleId="WW8Num22z3">
    <w:name w:val="WW8Num22z3"/>
    <w:rsid w:val="00F57ECB"/>
  </w:style>
  <w:style w:type="character" w:customStyle="1" w:styleId="WW8Num22z4">
    <w:name w:val="WW8Num22z4"/>
    <w:rsid w:val="00F57ECB"/>
  </w:style>
  <w:style w:type="character" w:customStyle="1" w:styleId="WW8Num22z5">
    <w:name w:val="WW8Num22z5"/>
    <w:rsid w:val="00F57ECB"/>
  </w:style>
  <w:style w:type="character" w:customStyle="1" w:styleId="WW8Num22z6">
    <w:name w:val="WW8Num22z6"/>
    <w:rsid w:val="00F57ECB"/>
  </w:style>
  <w:style w:type="character" w:customStyle="1" w:styleId="WW8Num22z7">
    <w:name w:val="WW8Num22z7"/>
    <w:rsid w:val="00F57ECB"/>
  </w:style>
  <w:style w:type="character" w:customStyle="1" w:styleId="WW8Num22z8">
    <w:name w:val="WW8Num22z8"/>
    <w:rsid w:val="00F57ECB"/>
  </w:style>
  <w:style w:type="character" w:customStyle="1" w:styleId="WW8Num23z0">
    <w:name w:val="WW8Num23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3z1">
    <w:name w:val="WW8Num23z1"/>
    <w:rsid w:val="00F57ECB"/>
  </w:style>
  <w:style w:type="character" w:customStyle="1" w:styleId="WW8Num23z2">
    <w:name w:val="WW8Num23z2"/>
    <w:rsid w:val="00F57ECB"/>
  </w:style>
  <w:style w:type="character" w:customStyle="1" w:styleId="WW8Num23z3">
    <w:name w:val="WW8Num23z3"/>
    <w:rsid w:val="00F57ECB"/>
  </w:style>
  <w:style w:type="character" w:customStyle="1" w:styleId="WW8Num23z4">
    <w:name w:val="WW8Num23z4"/>
    <w:rsid w:val="00F57ECB"/>
  </w:style>
  <w:style w:type="character" w:customStyle="1" w:styleId="WW8Num23z5">
    <w:name w:val="WW8Num23z5"/>
    <w:rsid w:val="00F57ECB"/>
  </w:style>
  <w:style w:type="character" w:customStyle="1" w:styleId="WW8Num23z6">
    <w:name w:val="WW8Num23z6"/>
    <w:rsid w:val="00F57ECB"/>
  </w:style>
  <w:style w:type="character" w:customStyle="1" w:styleId="WW8Num23z7">
    <w:name w:val="WW8Num23z7"/>
    <w:rsid w:val="00F57ECB"/>
  </w:style>
  <w:style w:type="character" w:customStyle="1" w:styleId="WW8Num23z8">
    <w:name w:val="WW8Num23z8"/>
    <w:rsid w:val="00F57ECB"/>
  </w:style>
  <w:style w:type="character" w:customStyle="1" w:styleId="WW8Num24z0">
    <w:name w:val="WW8Num24z0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WW8Num24z1">
    <w:name w:val="WW8Num24z1"/>
    <w:rsid w:val="00F57ECB"/>
  </w:style>
  <w:style w:type="character" w:customStyle="1" w:styleId="WW8Num24z2">
    <w:name w:val="WW8Num24z2"/>
    <w:rsid w:val="00F57ECB"/>
  </w:style>
  <w:style w:type="character" w:customStyle="1" w:styleId="WW8Num24z3">
    <w:name w:val="WW8Num24z3"/>
    <w:rsid w:val="00F57ECB"/>
  </w:style>
  <w:style w:type="character" w:customStyle="1" w:styleId="WW8Num24z4">
    <w:name w:val="WW8Num24z4"/>
    <w:rsid w:val="00F57ECB"/>
  </w:style>
  <w:style w:type="character" w:customStyle="1" w:styleId="WW8Num24z5">
    <w:name w:val="WW8Num24z5"/>
    <w:rsid w:val="00F57ECB"/>
  </w:style>
  <w:style w:type="character" w:customStyle="1" w:styleId="WW8Num24z6">
    <w:name w:val="WW8Num24z6"/>
    <w:rsid w:val="00F57ECB"/>
  </w:style>
  <w:style w:type="character" w:customStyle="1" w:styleId="WW8Num24z7">
    <w:name w:val="WW8Num24z7"/>
    <w:rsid w:val="00F57ECB"/>
  </w:style>
  <w:style w:type="character" w:customStyle="1" w:styleId="WW8Num24z8">
    <w:name w:val="WW8Num24z8"/>
    <w:rsid w:val="00F57ECB"/>
  </w:style>
  <w:style w:type="character" w:customStyle="1" w:styleId="WW8Num25z0">
    <w:name w:val="WW8Num25z0"/>
    <w:rsid w:val="00F57ECB"/>
  </w:style>
  <w:style w:type="character" w:customStyle="1" w:styleId="WW8Num25z1">
    <w:name w:val="WW8Num25z1"/>
    <w:rsid w:val="00F57ECB"/>
  </w:style>
  <w:style w:type="character" w:customStyle="1" w:styleId="WW8Num25z2">
    <w:name w:val="WW8Num25z2"/>
    <w:rsid w:val="00F57ECB"/>
  </w:style>
  <w:style w:type="character" w:customStyle="1" w:styleId="WW8Num25z3">
    <w:name w:val="WW8Num25z3"/>
    <w:rsid w:val="00F57ECB"/>
  </w:style>
  <w:style w:type="character" w:customStyle="1" w:styleId="WW8Num25z4">
    <w:name w:val="WW8Num25z4"/>
    <w:rsid w:val="00F57ECB"/>
  </w:style>
  <w:style w:type="character" w:customStyle="1" w:styleId="WW8Num25z5">
    <w:name w:val="WW8Num25z5"/>
    <w:rsid w:val="00F57ECB"/>
  </w:style>
  <w:style w:type="character" w:customStyle="1" w:styleId="WW8Num25z6">
    <w:name w:val="WW8Num25z6"/>
    <w:rsid w:val="00F57ECB"/>
  </w:style>
  <w:style w:type="character" w:customStyle="1" w:styleId="WW8Num25z7">
    <w:name w:val="WW8Num25z7"/>
    <w:rsid w:val="00F57ECB"/>
  </w:style>
  <w:style w:type="character" w:customStyle="1" w:styleId="WW8Num25z8">
    <w:name w:val="WW8Num25z8"/>
    <w:rsid w:val="00F57ECB"/>
  </w:style>
  <w:style w:type="character" w:customStyle="1" w:styleId="11">
    <w:name w:val="Основной шрифт абзаца1"/>
    <w:rsid w:val="00F57ECB"/>
  </w:style>
  <w:style w:type="character" w:customStyle="1" w:styleId="2">
    <w:name w:val="Основной шрифт абзаца2"/>
    <w:rsid w:val="00F57ECB"/>
  </w:style>
  <w:style w:type="character" w:styleId="a3">
    <w:name w:val="Hyperlink"/>
    <w:rsid w:val="00F57ECB"/>
    <w:rPr>
      <w:color w:val="0066CC"/>
      <w:u w:val="single"/>
    </w:rPr>
  </w:style>
  <w:style w:type="character" w:customStyle="1" w:styleId="3">
    <w:name w:val="Основной текст (3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2">
    <w:name w:val="Заголовок №1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48"/>
      <w:szCs w:val="48"/>
      <w:u w:val="none"/>
    </w:rPr>
  </w:style>
  <w:style w:type="character" w:customStyle="1" w:styleId="5">
    <w:name w:val="Основной текст (5)_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6">
    <w:name w:val="Основной текст (6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7">
    <w:name w:val="Основной текст (7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Колонтитул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character" w:customStyle="1" w:styleId="a5">
    <w:name w:val="Колонтитул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0">
    <w:name w:val="Основной текст (6) +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20">
    <w:name w:val="Заголовок №2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6">
    <w:name w:val="Оглавление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1">
    <w:name w:val="Основной текст (2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">
    <w:name w:val="Основной текст (8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0">
    <w:name w:val="Основной текст (8) + Полужирный;Не 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81">
    <w:name w:val="Основной текст (8) + Не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14pt">
    <w:name w:val="Основной текст (2) + 14 pt;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4pt">
    <w:name w:val="Колонтитул + 14 p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716pt">
    <w:name w:val="Основной текст (7) + 16 pt;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2">
    <w:name w:val="Основной текст (2) +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9">
    <w:name w:val="Основной текст (9)_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82">
    <w:name w:val="Основной текст (8) + Полужирный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5">
    <w:name w:val="Подпись к картинке (2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4pt0">
    <w:name w:val="Колонтитул + 14 pt;Малые прописные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90">
    <w:name w:val="Основной текст (9) + 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00">
    <w:name w:val="Основной текст (10)_"/>
    <w:rsid w:val="00F57EC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2Exact">
    <w:name w:val="Основной текст (12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3Arial10ptExact">
    <w:name w:val="Основной текст (3) + Arial;10 pt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13Exact">
    <w:name w:val="Основной текст (13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Exact">
    <w:name w:val="Заголовок №2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9Exact">
    <w:name w:val="Основной текст (9)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9Exact0">
    <w:name w:val="Основной текст (9) + Не полужирный Exact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Exact0">
    <w:name w:val="Основной текст (2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Exact">
    <w:name w:val="Подпись к картинке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3Exact0">
    <w:name w:val="Подпись к картинке (3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customStyle="1" w:styleId="4Exact">
    <w:name w:val="Подпись к картинке (4) Exact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customStyle="1" w:styleId="5Exact">
    <w:name w:val="Подпись к картинке (5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customStyle="1" w:styleId="26">
    <w:name w:val="Заголовок №2 + Не полужирный"/>
    <w:rsid w:val="00F57EC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7">
    <w:name w:val="Основной текст (2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6Exact0">
    <w:name w:val="Подпись к картинке (6) Exact"/>
    <w:rsid w:val="00F57ECB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7Exact">
    <w:name w:val="Подпись к картинке (7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4Exact">
    <w:name w:val="Основной текст (14) Exact"/>
    <w:rsid w:val="00F57EC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single"/>
      <w:lang w:val="ru-RU" w:eastAsia="ru-RU" w:bidi="ru-RU"/>
    </w:rPr>
  </w:style>
  <w:style w:type="character" w:customStyle="1" w:styleId="15Exact">
    <w:name w:val="Основной текст (15) Exact"/>
    <w:rsid w:val="00F57EC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3"/>
      <w:szCs w:val="13"/>
      <w:u w:val="single"/>
      <w:lang w:val="ru-RU" w:eastAsia="ru-RU" w:bidi="ru-RU"/>
    </w:rPr>
  </w:style>
  <w:style w:type="character" w:customStyle="1" w:styleId="16Exact">
    <w:name w:val="Основной текст (16) Exact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4"/>
      <w:szCs w:val="14"/>
      <w:u w:val="none"/>
      <w:lang w:val="ru-RU" w:eastAsia="ru-RU" w:bidi="ru-RU"/>
    </w:rPr>
  </w:style>
  <w:style w:type="character" w:customStyle="1" w:styleId="17">
    <w:name w:val="Основной текст (17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6pt">
    <w:name w:val="Колонтитул + 16 pt;Не полужирный;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220">
    <w:name w:val="Заголовок №2 (2)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221">
    <w:name w:val="Заголовок №2 (2)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a7">
    <w:name w:val="Подпись к картинке_"/>
    <w:rsid w:val="00F57EC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a8">
    <w:name w:val="Подпись к картинке +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single"/>
      <w:lang w:val="ru-RU" w:eastAsia="ru-RU" w:bidi="ru-RU"/>
    </w:rPr>
  </w:style>
  <w:style w:type="character" w:customStyle="1" w:styleId="170">
    <w:name w:val="Основной текст (17) + Полужирный;Не курсив"/>
    <w:rsid w:val="00F57ECB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171">
    <w:name w:val="Основной текст (17) + Не курсив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83">
    <w:name w:val="Подпись к картинке (8)_"/>
    <w:rsid w:val="00F57ECB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0Exact">
    <w:name w:val="Основной текст (10) Exact"/>
    <w:rsid w:val="00F57ECB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ListLabel1">
    <w:name w:val="ListLabel 1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2">
    <w:name w:val="ListLabel 2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3">
    <w:name w:val="ListLabel 3"/>
    <w:rsid w:val="00F57ECB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4">
    <w:name w:val="ListLabel 4"/>
    <w:rsid w:val="00F57ECB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ListLabel5">
    <w:name w:val="ListLabel 5"/>
    <w:rsid w:val="00F57ECB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paragraph" w:customStyle="1" w:styleId="a9">
    <w:name w:val="Заголовок"/>
    <w:basedOn w:val="a"/>
    <w:next w:val="aa"/>
    <w:rsid w:val="00F57ECB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a">
    <w:name w:val="Body Text"/>
    <w:basedOn w:val="a"/>
    <w:rsid w:val="00F57ECB"/>
    <w:pPr>
      <w:spacing w:after="140" w:line="288" w:lineRule="auto"/>
    </w:pPr>
  </w:style>
  <w:style w:type="paragraph" w:styleId="ab">
    <w:name w:val="List"/>
    <w:basedOn w:val="aa"/>
    <w:rsid w:val="00F57ECB"/>
    <w:rPr>
      <w:rFonts w:ascii="Times New Roman" w:hAnsi="Times New Roman" w:cs="Mangal"/>
    </w:rPr>
  </w:style>
  <w:style w:type="paragraph" w:customStyle="1" w:styleId="28">
    <w:name w:val="Название2"/>
    <w:basedOn w:val="a"/>
    <w:rsid w:val="00F57ECB"/>
    <w:pPr>
      <w:suppressLineNumbers/>
      <w:spacing w:before="120" w:after="120"/>
    </w:pPr>
    <w:rPr>
      <w:rFonts w:cs="Mangal"/>
      <w:i/>
      <w:iCs/>
    </w:rPr>
  </w:style>
  <w:style w:type="paragraph" w:customStyle="1" w:styleId="29">
    <w:name w:val="Указатель2"/>
    <w:basedOn w:val="a"/>
    <w:rsid w:val="00F57ECB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F57ECB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14">
    <w:name w:val="Указатель1"/>
    <w:basedOn w:val="a"/>
    <w:rsid w:val="00F57ECB"/>
    <w:pPr>
      <w:suppressLineNumbers/>
    </w:pPr>
    <w:rPr>
      <w:rFonts w:ascii="Times New Roman" w:hAnsi="Times New Roman" w:cs="Mangal"/>
    </w:rPr>
  </w:style>
  <w:style w:type="paragraph" w:customStyle="1" w:styleId="30">
    <w:name w:val="Основной текст (3)"/>
    <w:basedOn w:val="a"/>
    <w:rsid w:val="00F57ECB"/>
    <w:pPr>
      <w:shd w:val="clear" w:color="auto" w:fill="FFFFFF"/>
      <w:spacing w:after="240" w:line="10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rsid w:val="00F57ECB"/>
    <w:pPr>
      <w:shd w:val="clear" w:color="auto" w:fill="FFFFFF"/>
      <w:spacing w:before="1020" w:line="254" w:lineRule="exac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15">
    <w:name w:val="Заголовок №1"/>
    <w:basedOn w:val="a"/>
    <w:rsid w:val="00F57ECB"/>
    <w:pPr>
      <w:shd w:val="clear" w:color="auto" w:fill="FFFFFF"/>
      <w:spacing w:before="840" w:after="360" w:line="100" w:lineRule="atLeas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50">
    <w:name w:val="Основной текст (5)"/>
    <w:basedOn w:val="a"/>
    <w:rsid w:val="00F57ECB"/>
    <w:pPr>
      <w:shd w:val="clear" w:color="auto" w:fill="FFFFFF"/>
      <w:spacing w:before="360" w:line="288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62">
    <w:name w:val="Основной текст (6)"/>
    <w:basedOn w:val="a"/>
    <w:rsid w:val="00F57ECB"/>
    <w:pPr>
      <w:shd w:val="clear" w:color="auto" w:fill="FFFFFF"/>
      <w:spacing w:line="10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rsid w:val="00F57ECB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c">
    <w:name w:val="Колонтитул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F57ECB"/>
    <w:pPr>
      <w:shd w:val="clear" w:color="auto" w:fill="FFFFFF"/>
      <w:spacing w:after="300" w:line="10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d">
    <w:name w:val="Оглавление"/>
    <w:basedOn w:val="a"/>
    <w:rsid w:val="00F57ECB"/>
    <w:pPr>
      <w:shd w:val="clear" w:color="auto" w:fill="FFFFFF"/>
      <w:spacing w:before="300" w:line="53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b">
    <w:name w:val="Основной текст (2)"/>
    <w:basedOn w:val="a"/>
    <w:rsid w:val="00F57ECB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4">
    <w:name w:val="Основной текст (8)"/>
    <w:basedOn w:val="a"/>
    <w:rsid w:val="00F57EC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91">
    <w:name w:val="Основной текст (9)"/>
    <w:basedOn w:val="a"/>
    <w:rsid w:val="00F57ECB"/>
    <w:pPr>
      <w:shd w:val="clear" w:color="auto" w:fill="FFFFFF"/>
      <w:spacing w:before="300" w:after="300" w:line="100" w:lineRule="atLeast"/>
      <w:jc w:val="righ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c">
    <w:name w:val="Подпись к картинке (2)"/>
    <w:basedOn w:val="a"/>
    <w:rsid w:val="00F57ECB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1">
    <w:name w:val="Основной текст (10)"/>
    <w:basedOn w:val="a"/>
    <w:rsid w:val="00F57ECB"/>
    <w:pPr>
      <w:shd w:val="clear" w:color="auto" w:fill="FFFFFF"/>
      <w:spacing w:before="120" w:line="100" w:lineRule="atLeas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120">
    <w:name w:val="Основной текст (12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130">
    <w:name w:val="Основной текст (13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20"/>
      <w:szCs w:val="20"/>
    </w:rPr>
  </w:style>
  <w:style w:type="paragraph" w:customStyle="1" w:styleId="ae">
    <w:name w:val="Подпись к картинке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Подпись к картинке (3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41">
    <w:name w:val="Подпись к картинке (4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51">
    <w:name w:val="Подпись к картинке (5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1">
    <w:name w:val="Основной текст (11)"/>
    <w:basedOn w:val="a"/>
    <w:rsid w:val="00F57ECB"/>
    <w:pPr>
      <w:shd w:val="clear" w:color="auto" w:fill="FFFFFF"/>
      <w:spacing w:before="180" w:line="394" w:lineRule="exac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3">
    <w:name w:val="Подпись к картинке (6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71">
    <w:name w:val="Подпись к картинке (7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40">
    <w:name w:val="Основной текст (14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sz w:val="14"/>
      <w:szCs w:val="14"/>
    </w:rPr>
  </w:style>
  <w:style w:type="paragraph" w:customStyle="1" w:styleId="150">
    <w:name w:val="Основной текст (15)"/>
    <w:basedOn w:val="a"/>
    <w:rsid w:val="00F57ECB"/>
    <w:pPr>
      <w:shd w:val="clear" w:color="auto" w:fill="FFFFFF"/>
      <w:spacing w:line="100" w:lineRule="atLeast"/>
    </w:pPr>
    <w:rPr>
      <w:rFonts w:ascii="Arial" w:eastAsia="Arial" w:hAnsi="Arial" w:cs="Arial"/>
      <w:sz w:val="13"/>
      <w:szCs w:val="13"/>
    </w:rPr>
  </w:style>
  <w:style w:type="paragraph" w:customStyle="1" w:styleId="16">
    <w:name w:val="Основной текст (16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72">
    <w:name w:val="Основной текст (17)"/>
    <w:basedOn w:val="a"/>
    <w:rsid w:val="00F57EC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222">
    <w:name w:val="Заголовок №2 (2)"/>
    <w:basedOn w:val="a"/>
    <w:rsid w:val="00F57ECB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5">
    <w:name w:val="Подпись к картинке (8)"/>
    <w:basedOn w:val="a"/>
    <w:rsid w:val="00F57ECB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styleId="af">
    <w:name w:val="footer"/>
    <w:basedOn w:val="a"/>
    <w:rsid w:val="00F57ECB"/>
    <w:pPr>
      <w:suppressLineNumbers/>
      <w:tabs>
        <w:tab w:val="center" w:pos="4819"/>
        <w:tab w:val="right" w:pos="9638"/>
      </w:tabs>
    </w:pPr>
  </w:style>
  <w:style w:type="paragraph" w:customStyle="1" w:styleId="af0">
    <w:name w:val="Содержимое врезки"/>
    <w:basedOn w:val="a"/>
    <w:rsid w:val="00F57ECB"/>
  </w:style>
  <w:style w:type="paragraph" w:styleId="af1">
    <w:name w:val="header"/>
    <w:basedOn w:val="a"/>
    <w:rsid w:val="00F57ECB"/>
    <w:pPr>
      <w:suppressLineNumbers/>
      <w:tabs>
        <w:tab w:val="center" w:pos="4819"/>
        <w:tab w:val="right" w:pos="9638"/>
      </w:tabs>
    </w:pPr>
  </w:style>
  <w:style w:type="paragraph" w:styleId="18">
    <w:name w:val="toc 1"/>
    <w:basedOn w:val="14"/>
    <w:rsid w:val="00F57ECB"/>
    <w:pPr>
      <w:tabs>
        <w:tab w:val="right" w:leader="dot" w:pos="9697"/>
      </w:tabs>
    </w:pPr>
  </w:style>
  <w:style w:type="paragraph" w:styleId="2d">
    <w:name w:val="toc 2"/>
    <w:basedOn w:val="14"/>
    <w:rsid w:val="00F57ECB"/>
    <w:pPr>
      <w:tabs>
        <w:tab w:val="right" w:leader="dot" w:pos="9414"/>
      </w:tabs>
      <w:ind w:left="283"/>
    </w:pPr>
  </w:style>
  <w:style w:type="paragraph" w:styleId="32">
    <w:name w:val="toc 3"/>
    <w:basedOn w:val="29"/>
    <w:rsid w:val="00F57ECB"/>
    <w:pPr>
      <w:tabs>
        <w:tab w:val="right" w:leader="dot" w:pos="9072"/>
      </w:tabs>
      <w:ind w:left="566"/>
    </w:pPr>
  </w:style>
  <w:style w:type="paragraph" w:styleId="42">
    <w:name w:val="toc 4"/>
    <w:basedOn w:val="29"/>
    <w:rsid w:val="00F57ECB"/>
    <w:pPr>
      <w:tabs>
        <w:tab w:val="right" w:leader="dot" w:pos="8789"/>
      </w:tabs>
      <w:ind w:left="849"/>
    </w:pPr>
  </w:style>
  <w:style w:type="paragraph" w:styleId="52">
    <w:name w:val="toc 5"/>
    <w:basedOn w:val="29"/>
    <w:rsid w:val="00F57ECB"/>
    <w:pPr>
      <w:tabs>
        <w:tab w:val="right" w:leader="dot" w:pos="8506"/>
      </w:tabs>
      <w:ind w:left="1132"/>
    </w:pPr>
  </w:style>
  <w:style w:type="paragraph" w:styleId="64">
    <w:name w:val="toc 6"/>
    <w:basedOn w:val="29"/>
    <w:rsid w:val="00F57ECB"/>
    <w:pPr>
      <w:tabs>
        <w:tab w:val="right" w:leader="dot" w:pos="8223"/>
      </w:tabs>
      <w:ind w:left="1415"/>
    </w:pPr>
  </w:style>
  <w:style w:type="paragraph" w:styleId="72">
    <w:name w:val="toc 7"/>
    <w:basedOn w:val="29"/>
    <w:rsid w:val="00F57ECB"/>
    <w:pPr>
      <w:tabs>
        <w:tab w:val="right" w:leader="dot" w:pos="7940"/>
      </w:tabs>
      <w:ind w:left="1698"/>
    </w:pPr>
  </w:style>
  <w:style w:type="paragraph" w:styleId="86">
    <w:name w:val="toc 8"/>
    <w:basedOn w:val="29"/>
    <w:rsid w:val="00F57ECB"/>
    <w:pPr>
      <w:tabs>
        <w:tab w:val="right" w:leader="dot" w:pos="7657"/>
      </w:tabs>
      <w:ind w:left="1981"/>
    </w:pPr>
  </w:style>
  <w:style w:type="paragraph" w:styleId="92">
    <w:name w:val="toc 9"/>
    <w:basedOn w:val="29"/>
    <w:rsid w:val="00F57ECB"/>
    <w:pPr>
      <w:tabs>
        <w:tab w:val="right" w:leader="dot" w:pos="7374"/>
      </w:tabs>
      <w:ind w:left="2264"/>
    </w:pPr>
  </w:style>
  <w:style w:type="paragraph" w:customStyle="1" w:styleId="102">
    <w:name w:val="Оглавление 10"/>
    <w:basedOn w:val="29"/>
    <w:rsid w:val="00F57ECB"/>
    <w:pPr>
      <w:tabs>
        <w:tab w:val="right" w:leader="dot" w:pos="7091"/>
      </w:tabs>
      <w:ind w:left="2547"/>
    </w:pPr>
  </w:style>
  <w:style w:type="paragraph" w:styleId="af2">
    <w:name w:val="Balloon Text"/>
    <w:basedOn w:val="a"/>
    <w:link w:val="af3"/>
    <w:uiPriority w:val="99"/>
    <w:semiHidden/>
    <w:unhideWhenUsed/>
    <w:rsid w:val="00D16DA4"/>
    <w:rPr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16DA4"/>
    <w:rPr>
      <w:rFonts w:ascii="Tahoma" w:eastAsia="Tahoma" w:hAnsi="Tahoma" w:cs="Tahoma"/>
      <w:color w:val="000000"/>
      <w:sz w:val="16"/>
      <w:szCs w:val="16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D16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909AF-1F6C-43B7-9F56-2F8F1AE5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выступления агитбригады «Фликер дарит свет жизни»</vt:lpstr>
    </vt:vector>
  </TitlesOfParts>
  <Company/>
  <LinksUpToDate>false</LinksUpToDate>
  <CharactersWithSpaces>18553</CharactersWithSpaces>
  <SharedDoc>false</SharedDoc>
  <HLinks>
    <vt:vector size="24" baseType="variant">
      <vt:variant>
        <vt:i4>5505037</vt:i4>
      </vt:variant>
      <vt:variant>
        <vt:i4>9</vt:i4>
      </vt:variant>
      <vt:variant>
        <vt:i4>0</vt:i4>
      </vt:variant>
      <vt:variant>
        <vt:i4>5</vt:i4>
      </vt:variant>
      <vt:variant>
        <vt:lpwstr>http://dohcolonoc.ru/proektnaya-deyatelnost-v-detskom-sadu/6598-stan-zametnej-na-doroge.html</vt:lpwstr>
      </vt:variant>
      <vt:variant>
        <vt:lpwstr/>
      </vt:variant>
      <vt:variant>
        <vt:i4>5505037</vt:i4>
      </vt:variant>
      <vt:variant>
        <vt:i4>6</vt:i4>
      </vt:variant>
      <vt:variant>
        <vt:i4>0</vt:i4>
      </vt:variant>
      <vt:variant>
        <vt:i4>5</vt:i4>
      </vt:variant>
      <vt:variant>
        <vt:lpwstr>http://dohcolonoc.ru/proektnaya-deyatelnost-v-detskom-sadu/6598-stan-zametnej-na-doroge.html</vt:lpwstr>
      </vt:variant>
      <vt:variant>
        <vt:lpwstr/>
      </vt:variant>
      <vt:variant>
        <vt:i4>2162787</vt:i4>
      </vt:variant>
      <vt:variant>
        <vt:i4>3</vt:i4>
      </vt:variant>
      <vt:variant>
        <vt:i4>0</vt:i4>
      </vt:variant>
      <vt:variant>
        <vt:i4>5</vt:i4>
      </vt:variant>
      <vt:variant>
        <vt:lpwstr>http://propaganda-bdd.ru/index.php?act=pages&amp;id=139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http://www.spas-extreme.ru/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выступления агитбригады «Фликер дарит свет жизни»</dc:title>
  <dc:subject/>
  <dc:creator>boltenko</dc:creator>
  <cp:keywords/>
  <cp:lastModifiedBy>Издатель</cp:lastModifiedBy>
  <cp:revision>7</cp:revision>
  <cp:lastPrinted>1899-12-31T12:00:00Z</cp:lastPrinted>
  <dcterms:created xsi:type="dcterms:W3CDTF">2017-09-28T21:25:00Z</dcterms:created>
  <dcterms:modified xsi:type="dcterms:W3CDTF">2017-10-17T05:02:00Z</dcterms:modified>
</cp:coreProperties>
</file>